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ACDC67" w14:textId="77777777" w:rsidR="00E2279B" w:rsidRPr="00E2279B" w:rsidRDefault="00E2279B" w:rsidP="00E2279B">
      <w:r w:rsidRPr="00E2279B">
        <w:t>Hej kommende psykoterapeuter!</w:t>
      </w:r>
    </w:p>
    <w:p w14:paraId="5E900E84" w14:textId="77777777" w:rsidR="00E2279B" w:rsidRPr="00E2279B" w:rsidRDefault="00E2279B" w:rsidP="00E2279B">
      <w:r w:rsidRPr="00E2279B">
        <w:t>Velkommen til Modul A2 – Selvværd og sunde grænser! Jeg er jeres kommunikationsassistent, og jeg glæder mig til at guide jer gennem nogle af de spændende og dybe koncepter, vi arbejder med her på ID Psykoterapeutuddannelsen. Målet er at give jer et let tilgængeligt overblik over selvværd, grænser og behov, så I kan hjælpe jeres fremtidige klienter med at finde mere indre ro og styrke.</w:t>
      </w:r>
    </w:p>
    <w:p w14:paraId="5789D982" w14:textId="77777777" w:rsidR="00E2279B" w:rsidRPr="00E2279B" w:rsidRDefault="00E2279B" w:rsidP="00E2279B">
      <w:r w:rsidRPr="00E2279B">
        <w:t xml:space="preserve">Vi dykker ned i, hvordan vi kan </w:t>
      </w:r>
      <w:r w:rsidRPr="00E2279B">
        <w:rPr>
          <w:b/>
          <w:bCs/>
        </w:rPr>
        <w:t>konfrontere og arbejde med selvværdsfølelsen</w:t>
      </w:r>
      <w:r w:rsidRPr="00E2279B">
        <w:t xml:space="preserve">, </w:t>
      </w:r>
      <w:r w:rsidRPr="00E2279B">
        <w:rPr>
          <w:b/>
          <w:bCs/>
        </w:rPr>
        <w:t>styrke evnen til at mærke egne behov</w:t>
      </w:r>
      <w:r w:rsidRPr="00E2279B">
        <w:t xml:space="preserve">, og </w:t>
      </w:r>
      <w:r w:rsidRPr="00E2279B">
        <w:rPr>
          <w:b/>
          <w:bCs/>
        </w:rPr>
        <w:t>bedre skelne mellem egne og andres følelser for at sætte sunde grænser</w:t>
      </w:r>
      <w:r w:rsidRPr="00E2279B">
        <w:t>. Lyder det ikke både vigtigt og spændende? Lad os springe ud i det!</w:t>
      </w:r>
    </w:p>
    <w:p w14:paraId="5E6A3E38" w14:textId="77777777" w:rsidR="00E2279B" w:rsidRPr="00E2279B" w:rsidRDefault="00E2279B" w:rsidP="00E2279B">
      <w:r w:rsidRPr="00E2279B">
        <w:t xml:space="preserve">-------------------------------------------------------------------------------- </w:t>
      </w:r>
    </w:p>
    <w:p w14:paraId="2CE1DD0F" w14:textId="77777777" w:rsidR="00E2279B" w:rsidRPr="00E2279B" w:rsidRDefault="00E2279B" w:rsidP="00E2279B">
      <w:r w:rsidRPr="00E2279B">
        <w:rPr>
          <w:b/>
          <w:bCs/>
        </w:rPr>
        <w:t>1. Fra Selvtillid til Selvværd – En Udviklingsrejse</w:t>
      </w:r>
    </w:p>
    <w:p w14:paraId="6FEA65CF" w14:textId="77777777" w:rsidR="00E2279B" w:rsidRPr="00E2279B" w:rsidRDefault="00E2279B" w:rsidP="00E2279B">
      <w:r w:rsidRPr="00E2279B">
        <w:t xml:space="preserve">Vi starter med at kigge på den store forskel mellem </w:t>
      </w:r>
      <w:r w:rsidRPr="00E2279B">
        <w:rPr>
          <w:b/>
          <w:bCs/>
        </w:rPr>
        <w:t>selvtillid</w:t>
      </w:r>
      <w:r w:rsidRPr="00E2279B">
        <w:t xml:space="preserve"> og </w:t>
      </w:r>
      <w:r w:rsidRPr="00E2279B">
        <w:rPr>
          <w:b/>
          <w:bCs/>
        </w:rPr>
        <w:t>selvværd</w:t>
      </w:r>
      <w:r w:rsidRPr="00E2279B">
        <w:t>, som er centrale begreber i ID-terapi.</w:t>
      </w:r>
    </w:p>
    <w:p w14:paraId="0E509C7B" w14:textId="77777777" w:rsidR="00E2279B" w:rsidRPr="00E2279B" w:rsidRDefault="00E2279B" w:rsidP="00E2279B">
      <w:r w:rsidRPr="00E2279B">
        <w:t xml:space="preserve">• </w:t>
      </w:r>
      <w:r w:rsidRPr="00E2279B">
        <w:rPr>
          <w:b/>
          <w:bCs/>
        </w:rPr>
        <w:t>Selvtillid (Self-</w:t>
      </w:r>
      <w:proofErr w:type="spellStart"/>
      <w:r w:rsidRPr="00E2279B">
        <w:rPr>
          <w:b/>
          <w:bCs/>
        </w:rPr>
        <w:t>confidence</w:t>
      </w:r>
      <w:proofErr w:type="spellEnd"/>
      <w:r w:rsidRPr="00E2279B">
        <w:rPr>
          <w:b/>
          <w:bCs/>
        </w:rPr>
        <w:t>)</w:t>
      </w:r>
      <w:r w:rsidRPr="00E2279B">
        <w:t>:</w:t>
      </w:r>
    </w:p>
    <w:p w14:paraId="458FCBE9" w14:textId="77777777" w:rsidR="00E2279B" w:rsidRPr="00E2279B" w:rsidRDefault="00E2279B" w:rsidP="00E2279B">
      <w:r w:rsidRPr="00E2279B">
        <w:t xml:space="preserve">    ◦ Er baseret på, hvad vi </w:t>
      </w:r>
      <w:r w:rsidRPr="00E2279B">
        <w:rPr>
          <w:b/>
          <w:bCs/>
        </w:rPr>
        <w:t>er gode til</w:t>
      </w:r>
      <w:r w:rsidRPr="00E2279B">
        <w:t xml:space="preserve">, og hvad vi har </w:t>
      </w:r>
      <w:r w:rsidRPr="00E2279B">
        <w:rPr>
          <w:b/>
          <w:bCs/>
        </w:rPr>
        <w:t>præsteret og haft succes med</w:t>
      </w:r>
      <w:r w:rsidRPr="00E2279B">
        <w:t>.</w:t>
      </w:r>
    </w:p>
    <w:p w14:paraId="388E9072" w14:textId="77777777" w:rsidR="00E2279B" w:rsidRPr="00E2279B" w:rsidRDefault="00E2279B" w:rsidP="00E2279B">
      <w:r w:rsidRPr="00E2279B">
        <w:t>    ◦ Grundlægges tidligt (fra ca. 12-15 måneders alderen), hvor motoriske og sproglige færdigheder giver anledning til ros og stolthed.</w:t>
      </w:r>
    </w:p>
    <w:p w14:paraId="50484758" w14:textId="77777777" w:rsidR="00E2279B" w:rsidRPr="00E2279B" w:rsidRDefault="00E2279B" w:rsidP="00E2279B">
      <w:r w:rsidRPr="00E2279B">
        <w:t xml:space="preserve">    ◦ Spiller en afgørende rolle for </w:t>
      </w:r>
      <w:r w:rsidRPr="00E2279B">
        <w:rPr>
          <w:b/>
          <w:bCs/>
        </w:rPr>
        <w:t>selvfølelsen</w:t>
      </w:r>
      <w:r w:rsidRPr="00E2279B">
        <w:t>, når vi udvikler et egentligt 'jeg' omkring 3-</w:t>
      </w:r>
      <w:proofErr w:type="gramStart"/>
      <w:r w:rsidRPr="00E2279B">
        <w:t>4 års alderen</w:t>
      </w:r>
      <w:proofErr w:type="gramEnd"/>
      <w:r w:rsidRPr="00E2279B">
        <w:t>.</w:t>
      </w:r>
    </w:p>
    <w:p w14:paraId="7FE5E450" w14:textId="77777777" w:rsidR="00E2279B" w:rsidRPr="00E2279B" w:rsidRDefault="00E2279B" w:rsidP="00E2279B">
      <w:r w:rsidRPr="00E2279B">
        <w:t xml:space="preserve">• </w:t>
      </w:r>
      <w:r w:rsidRPr="00E2279B">
        <w:rPr>
          <w:b/>
          <w:bCs/>
        </w:rPr>
        <w:t>Selvværd (Self-</w:t>
      </w:r>
      <w:proofErr w:type="spellStart"/>
      <w:r w:rsidRPr="00E2279B">
        <w:rPr>
          <w:b/>
          <w:bCs/>
        </w:rPr>
        <w:t>worth</w:t>
      </w:r>
      <w:proofErr w:type="spellEnd"/>
      <w:r w:rsidRPr="00E2279B">
        <w:rPr>
          <w:b/>
          <w:bCs/>
        </w:rPr>
        <w:t>)</w:t>
      </w:r>
      <w:r w:rsidRPr="00E2279B">
        <w:t>:</w:t>
      </w:r>
    </w:p>
    <w:p w14:paraId="3174E01A" w14:textId="77777777" w:rsidR="00E2279B" w:rsidRPr="00E2279B" w:rsidRDefault="00E2279B" w:rsidP="00E2279B">
      <w:r w:rsidRPr="00E2279B">
        <w:t xml:space="preserve">    ◦ Har snarere noget at gøre med vores </w:t>
      </w:r>
      <w:r w:rsidRPr="00E2279B">
        <w:rPr>
          <w:b/>
          <w:bCs/>
        </w:rPr>
        <w:t>sociale rolle og tilhørsforhold</w:t>
      </w:r>
      <w:r w:rsidRPr="00E2279B">
        <w:t>.</w:t>
      </w:r>
    </w:p>
    <w:p w14:paraId="6BC615D7" w14:textId="77777777" w:rsidR="00E2279B" w:rsidRPr="00E2279B" w:rsidRDefault="00E2279B" w:rsidP="00E2279B">
      <w:r w:rsidRPr="00E2279B">
        <w:t xml:space="preserve">    ◦ Handler om, hvor </w:t>
      </w:r>
      <w:r w:rsidRPr="00E2279B">
        <w:rPr>
          <w:b/>
          <w:bCs/>
        </w:rPr>
        <w:t>værdifulde og betydningsfulde vi føler os sammen med andre mennesker</w:t>
      </w:r>
      <w:r w:rsidRPr="00E2279B">
        <w:t>, især dem, der betyder allermest for os.</w:t>
      </w:r>
    </w:p>
    <w:p w14:paraId="2940D57D" w14:textId="77777777" w:rsidR="00E2279B" w:rsidRPr="00E2279B" w:rsidRDefault="00E2279B" w:rsidP="00E2279B">
      <w:r w:rsidRPr="00E2279B">
        <w:t xml:space="preserve">    ◦ Opstår i takt med, at vi udvikler vores sociale identitet omkring </w:t>
      </w:r>
      <w:r w:rsidRPr="00E2279B">
        <w:rPr>
          <w:b/>
          <w:bCs/>
        </w:rPr>
        <w:t>5-</w:t>
      </w:r>
      <w:proofErr w:type="gramStart"/>
      <w:r w:rsidRPr="00E2279B">
        <w:rPr>
          <w:b/>
          <w:bCs/>
        </w:rPr>
        <w:t>6 års alderen</w:t>
      </w:r>
      <w:proofErr w:type="gramEnd"/>
      <w:r w:rsidRPr="00E2279B">
        <w:t>, hvor vi får en opfattelse af vores eget værd i relation til forældre, søskende, venner og skolekammerater.</w:t>
      </w:r>
    </w:p>
    <w:p w14:paraId="374AE3F8" w14:textId="77777777" w:rsidR="00E2279B" w:rsidRPr="00E2279B" w:rsidRDefault="00E2279B" w:rsidP="00E2279B">
      <w:r w:rsidRPr="00E2279B">
        <w:t xml:space="preserve">    ◦ Hvis vi ikke oplever os som vigtige og værdifulde for andre, kan det over tid skabe en </w:t>
      </w:r>
      <w:r w:rsidRPr="00E2279B">
        <w:rPr>
          <w:b/>
          <w:bCs/>
        </w:rPr>
        <w:t>dårlig selvværdsfølelse</w:t>
      </w:r>
      <w:r w:rsidRPr="00E2279B">
        <w:t>.</w:t>
      </w:r>
    </w:p>
    <w:p w14:paraId="4F18667A" w14:textId="77777777" w:rsidR="00E2279B" w:rsidRPr="00E2279B" w:rsidRDefault="00E2279B" w:rsidP="00E2279B">
      <w:r w:rsidRPr="00E2279B">
        <w:t xml:space="preserve">-------------------------------------------------------------------------------- </w:t>
      </w:r>
    </w:p>
    <w:p w14:paraId="762037CD" w14:textId="77777777" w:rsidR="00E2279B" w:rsidRPr="00E2279B" w:rsidRDefault="00E2279B" w:rsidP="00E2279B">
      <w:r w:rsidRPr="00E2279B">
        <w:rPr>
          <w:b/>
          <w:bCs/>
        </w:rPr>
        <w:t>2. ID-Træet – Endnu et Billede på Helhed og Vækst</w:t>
      </w:r>
    </w:p>
    <w:p w14:paraId="4D099960" w14:textId="77777777" w:rsidR="00E2279B" w:rsidRPr="00E2279B" w:rsidRDefault="00E2279B" w:rsidP="00E2279B">
      <w:r w:rsidRPr="00E2279B">
        <w:t xml:space="preserve">I ID-terapi bruger vi </w:t>
      </w:r>
      <w:r w:rsidRPr="00E2279B">
        <w:rPr>
          <w:b/>
          <w:bCs/>
        </w:rPr>
        <w:t>ID-Træet</w:t>
      </w:r>
      <w:r w:rsidRPr="00E2279B">
        <w:t xml:space="preserve"> (sommetider kaldet 'livets træ') som en metafor for helhed og sammenhæng i psykoterapi og trivsel. Det giver et fantastisk billede på, hvordan vi vokser og udvikler os.</w:t>
      </w:r>
    </w:p>
    <w:p w14:paraId="044DD2EB" w14:textId="77777777" w:rsidR="00E2279B" w:rsidRPr="00E2279B" w:rsidRDefault="00E2279B" w:rsidP="00E2279B">
      <w:r w:rsidRPr="00E2279B">
        <w:t xml:space="preserve">• </w:t>
      </w:r>
      <w:r w:rsidRPr="00E2279B">
        <w:rPr>
          <w:b/>
          <w:bCs/>
        </w:rPr>
        <w:t>Rødderne</w:t>
      </w:r>
      <w:r w:rsidRPr="00E2279B">
        <w:t>:</w:t>
      </w:r>
    </w:p>
    <w:p w14:paraId="38A12915" w14:textId="77777777" w:rsidR="00E2279B" w:rsidRPr="00E2279B" w:rsidRDefault="00E2279B" w:rsidP="00E2279B">
      <w:r w:rsidRPr="00E2279B">
        <w:t xml:space="preserve">    ◦ Repræsenterer de </w:t>
      </w:r>
      <w:r w:rsidRPr="00E2279B">
        <w:rPr>
          <w:b/>
          <w:bCs/>
        </w:rPr>
        <w:t>psykologiske og terapeutiske rødder</w:t>
      </w:r>
      <w:r w:rsidRPr="00E2279B">
        <w:t xml:space="preserve"> i vores ID-tilgang til terapi.</w:t>
      </w:r>
    </w:p>
    <w:p w14:paraId="19B1EED0" w14:textId="77777777" w:rsidR="00E2279B" w:rsidRPr="00E2279B" w:rsidRDefault="00E2279B" w:rsidP="00E2279B">
      <w:r w:rsidRPr="00E2279B">
        <w:t xml:space="preserve">• </w:t>
      </w:r>
      <w:r w:rsidRPr="00E2279B">
        <w:rPr>
          <w:b/>
          <w:bCs/>
        </w:rPr>
        <w:t>Grenene</w:t>
      </w:r>
      <w:r w:rsidRPr="00E2279B">
        <w:t>:</w:t>
      </w:r>
    </w:p>
    <w:p w14:paraId="5A234F6B" w14:textId="77777777" w:rsidR="00E2279B" w:rsidRPr="00E2279B" w:rsidRDefault="00E2279B" w:rsidP="00E2279B">
      <w:r w:rsidRPr="00E2279B">
        <w:lastRenderedPageBreak/>
        <w:t xml:space="preserve">    ◦ Hver af de 5 hovedgrene repræsenterer en af de </w:t>
      </w:r>
      <w:r w:rsidRPr="00E2279B">
        <w:rPr>
          <w:b/>
          <w:bCs/>
        </w:rPr>
        <w:t>5 dimensioner</w:t>
      </w:r>
      <w:r w:rsidRPr="00E2279B">
        <w:t xml:space="preserve">: </w:t>
      </w:r>
      <w:r w:rsidRPr="00E2279B">
        <w:rPr>
          <w:b/>
          <w:bCs/>
        </w:rPr>
        <w:t>Krop, Sind, Ånd, Kultur/Relationer og Natur/Adfærd</w:t>
      </w:r>
      <w:r w:rsidRPr="00E2279B">
        <w:t>.</w:t>
      </w:r>
    </w:p>
    <w:p w14:paraId="17AA9C02" w14:textId="77777777" w:rsidR="00E2279B" w:rsidRPr="00E2279B" w:rsidRDefault="00E2279B" w:rsidP="00E2279B">
      <w:r w:rsidRPr="00E2279B">
        <w:t xml:space="preserve">    ◦ </w:t>
      </w:r>
      <w:r w:rsidRPr="00E2279B">
        <w:rPr>
          <w:b/>
          <w:bCs/>
        </w:rPr>
        <w:t>Domænerne</w:t>
      </w:r>
      <w:r w:rsidRPr="00E2279B">
        <w:t xml:space="preserve"> placeres imellem grenene, da de netop opstår der.</w:t>
      </w:r>
    </w:p>
    <w:p w14:paraId="072FADEE" w14:textId="77777777" w:rsidR="00E2279B" w:rsidRPr="00E2279B" w:rsidRDefault="00E2279B" w:rsidP="00E2279B">
      <w:r w:rsidRPr="00E2279B">
        <w:t xml:space="preserve">    ◦ På dette modul dykker vi dybere ned i </w:t>
      </w:r>
      <w:r w:rsidRPr="00E2279B">
        <w:rPr>
          <w:b/>
          <w:bCs/>
        </w:rPr>
        <w:t xml:space="preserve">Kultur- og </w:t>
      </w:r>
      <w:proofErr w:type="spellStart"/>
      <w:r w:rsidRPr="00E2279B">
        <w:rPr>
          <w:b/>
          <w:bCs/>
        </w:rPr>
        <w:t>Relationsgrenen</w:t>
      </w:r>
      <w:proofErr w:type="spellEnd"/>
      <w:r w:rsidRPr="00E2279B">
        <w:t>, da selvværd knytter sig især til vores forhold til andre. Senere moduler fokuserer på de øvrige grene.</w:t>
      </w:r>
    </w:p>
    <w:p w14:paraId="4B303596" w14:textId="77777777" w:rsidR="00E2279B" w:rsidRPr="00E2279B" w:rsidRDefault="00E2279B" w:rsidP="00E2279B">
      <w:r w:rsidRPr="00E2279B">
        <w:t xml:space="preserve">• </w:t>
      </w:r>
      <w:r w:rsidRPr="00E2279B">
        <w:rPr>
          <w:b/>
          <w:bCs/>
        </w:rPr>
        <w:t>Stammen</w:t>
      </w:r>
      <w:r w:rsidRPr="00E2279B">
        <w:t>:</w:t>
      </w:r>
    </w:p>
    <w:p w14:paraId="1384A931" w14:textId="77777777" w:rsidR="00E2279B" w:rsidRPr="00E2279B" w:rsidRDefault="00E2279B" w:rsidP="00E2279B">
      <w:r w:rsidRPr="00E2279B">
        <w:t xml:space="preserve">    ◦ Repræsenterer </w:t>
      </w:r>
      <w:r w:rsidRPr="00E2279B">
        <w:rPr>
          <w:b/>
          <w:bCs/>
        </w:rPr>
        <w:t>identitet</w:t>
      </w:r>
      <w:r w:rsidRPr="00E2279B">
        <w:t xml:space="preserve"> og er 'grundstammen' i ID-terapi.</w:t>
      </w:r>
    </w:p>
    <w:p w14:paraId="635B6D47" w14:textId="77777777" w:rsidR="00E2279B" w:rsidRPr="00E2279B" w:rsidRDefault="00E2279B" w:rsidP="00E2279B">
      <w:r w:rsidRPr="00E2279B">
        <w:t>    ◦ Symboliserer ID-terapis tre lag af identitet.</w:t>
      </w:r>
    </w:p>
    <w:p w14:paraId="457C2AA3" w14:textId="77777777" w:rsidR="00E2279B" w:rsidRPr="00E2279B" w:rsidRDefault="00E2279B" w:rsidP="00E2279B">
      <w:r w:rsidRPr="00E2279B">
        <w:t xml:space="preserve">• </w:t>
      </w:r>
      <w:proofErr w:type="spellStart"/>
      <w:r w:rsidRPr="00E2279B">
        <w:rPr>
          <w:b/>
          <w:bCs/>
        </w:rPr>
        <w:t>Årgangsringene</w:t>
      </w:r>
      <w:proofErr w:type="spellEnd"/>
      <w:r w:rsidRPr="00E2279B">
        <w:t>:</w:t>
      </w:r>
    </w:p>
    <w:p w14:paraId="477C93FE" w14:textId="77777777" w:rsidR="00E2279B" w:rsidRPr="00E2279B" w:rsidRDefault="00E2279B" w:rsidP="00E2279B">
      <w:r w:rsidRPr="00E2279B">
        <w:t xml:space="preserve">    ◦ Repræsentere </w:t>
      </w:r>
      <w:r w:rsidRPr="00E2279B">
        <w:rPr>
          <w:b/>
          <w:bCs/>
        </w:rPr>
        <w:t>udvikling og vækst</w:t>
      </w:r>
      <w:r w:rsidRPr="00E2279B">
        <w:t xml:space="preserve">. Ligesom træets årringe, der omkredser det foregående års ring, er menneskelig udvikling </w:t>
      </w:r>
      <w:r w:rsidRPr="00E2279B">
        <w:rPr>
          <w:b/>
          <w:bCs/>
        </w:rPr>
        <w:t>ikke lineær</w:t>
      </w:r>
      <w:r w:rsidRPr="00E2279B">
        <w:t xml:space="preserve">, men </w:t>
      </w:r>
      <w:r w:rsidRPr="00E2279B">
        <w:rPr>
          <w:b/>
          <w:bCs/>
        </w:rPr>
        <w:t>overlapper og inkluderer tidligere stadier</w:t>
      </w:r>
      <w:r w:rsidRPr="00E2279B">
        <w:t>.</w:t>
      </w:r>
    </w:p>
    <w:p w14:paraId="11465CE1" w14:textId="77777777" w:rsidR="00E2279B" w:rsidRPr="00E2279B" w:rsidRDefault="00E2279B" w:rsidP="00E2279B">
      <w:r w:rsidRPr="00E2279B">
        <w:t xml:space="preserve">    ◦ Vi bruger </w:t>
      </w:r>
      <w:r w:rsidRPr="00E2279B">
        <w:rPr>
          <w:b/>
          <w:bCs/>
        </w:rPr>
        <w:t>regnbuens farver</w:t>
      </w:r>
      <w:r w:rsidRPr="00E2279B">
        <w:t xml:space="preserve"> til at illustrere udviklingspsykologiske stadier: </w:t>
      </w:r>
      <w:r w:rsidRPr="00E2279B">
        <w:rPr>
          <w:b/>
          <w:bCs/>
        </w:rPr>
        <w:t>rød inderst</w:t>
      </w:r>
      <w:r w:rsidRPr="00E2279B">
        <w:t xml:space="preserve"> (tidligste stadier) til </w:t>
      </w:r>
      <w:r w:rsidRPr="00E2279B">
        <w:rPr>
          <w:b/>
          <w:bCs/>
        </w:rPr>
        <w:t>violette/lilla farver</w:t>
      </w:r>
      <w:r w:rsidRPr="00E2279B">
        <w:t xml:space="preserve"> (mere fremskredne voksenstadier).</w:t>
      </w:r>
    </w:p>
    <w:p w14:paraId="5365E2E7" w14:textId="77777777" w:rsidR="00E2279B" w:rsidRPr="00E2279B" w:rsidRDefault="00E2279B" w:rsidP="00E2279B">
      <w:r w:rsidRPr="00E2279B">
        <w:t>    ◦ Disse 'årringe' kan ses i hver af grenene og beskriver udviklingsstadier indenfor forskellige 'linjer' eller livsområder (f.eks. følelsesmæssige, kognitive, spirituelle eller moralske årringe).</w:t>
      </w:r>
    </w:p>
    <w:p w14:paraId="06BE967B" w14:textId="77777777" w:rsidR="00E2279B" w:rsidRPr="00E2279B" w:rsidRDefault="00E2279B" w:rsidP="00E2279B">
      <w:r w:rsidRPr="00E2279B">
        <w:t xml:space="preserve">    ◦ </w:t>
      </w:r>
      <w:proofErr w:type="spellStart"/>
      <w:r w:rsidRPr="00E2279B">
        <w:t>Årgangsringene</w:t>
      </w:r>
      <w:proofErr w:type="spellEnd"/>
      <w:r w:rsidRPr="00E2279B">
        <w:t xml:space="preserve"> i stammen repræsenterer </w:t>
      </w:r>
      <w:r w:rsidRPr="00E2279B">
        <w:rPr>
          <w:b/>
          <w:bCs/>
        </w:rPr>
        <w:t>identitetsudviklingen</w:t>
      </w:r>
      <w:r w:rsidRPr="00E2279B">
        <w:t xml:space="preserve"> – jeget, selvfølelsen og transpersonlige stadier.</w:t>
      </w:r>
    </w:p>
    <w:p w14:paraId="589FA900" w14:textId="77777777" w:rsidR="00E2279B" w:rsidRPr="00E2279B" w:rsidRDefault="00E2279B" w:rsidP="00E2279B">
      <w:r w:rsidRPr="00E2279B">
        <w:t xml:space="preserve">-------------------------------------------------------------------------------- </w:t>
      </w:r>
    </w:p>
    <w:p w14:paraId="0023474F" w14:textId="77777777" w:rsidR="00E2279B" w:rsidRPr="00E2279B" w:rsidRDefault="00E2279B" w:rsidP="00E2279B">
      <w:r w:rsidRPr="00E2279B">
        <w:rPr>
          <w:b/>
          <w:bCs/>
        </w:rPr>
        <w:t>3. Selvværd, Grænser og Perspektiver – En Udviklingsrejse</w:t>
      </w:r>
    </w:p>
    <w:p w14:paraId="64736129" w14:textId="77777777" w:rsidR="00E2279B" w:rsidRPr="00E2279B" w:rsidRDefault="00E2279B" w:rsidP="00E2279B">
      <w:r w:rsidRPr="00E2279B">
        <w:t>Vores evne til at indtage forskellige perspektiver er afgørende for identitetsudvikling og selvfølelse. Her er en oversigt over, hvordan vores perspektiver udvikler sig:</w:t>
      </w:r>
    </w:p>
    <w:p w14:paraId="39635C54" w14:textId="77777777" w:rsidR="00E2279B" w:rsidRPr="00E2279B" w:rsidRDefault="00E2279B" w:rsidP="00E2279B">
      <w:r w:rsidRPr="00E2279B">
        <w:t xml:space="preserve">• </w:t>
      </w:r>
      <w:r w:rsidRPr="00E2279B">
        <w:rPr>
          <w:b/>
          <w:bCs/>
        </w:rPr>
        <w:t>Den røde ring – ‘Intet’ (fra starten af livet)</w:t>
      </w:r>
    </w:p>
    <w:p w14:paraId="33D9E319" w14:textId="77777777" w:rsidR="00E2279B" w:rsidRPr="00E2279B" w:rsidRDefault="00E2279B" w:rsidP="00E2279B">
      <w:r w:rsidRPr="00E2279B">
        <w:t xml:space="preserve">    ◦ </w:t>
      </w:r>
      <w:r w:rsidRPr="00E2279B">
        <w:rPr>
          <w:b/>
          <w:bCs/>
        </w:rPr>
        <w:t>Intet perspektiv</w:t>
      </w:r>
      <w:r w:rsidRPr="00E2279B">
        <w:t xml:space="preserve">. Vi er symbiotisk forbundet med mor og kan ikke skelne mellem os selv og omgivelserne. Vi er i en </w:t>
      </w:r>
      <w:proofErr w:type="spellStart"/>
      <w:r w:rsidRPr="00E2279B">
        <w:rPr>
          <w:b/>
          <w:bCs/>
        </w:rPr>
        <w:t>adual</w:t>
      </w:r>
      <w:proofErr w:type="spellEnd"/>
      <w:r w:rsidRPr="00E2279B">
        <w:rPr>
          <w:b/>
          <w:bCs/>
        </w:rPr>
        <w:t xml:space="preserve"> enhed</w:t>
      </w:r>
      <w:r w:rsidRPr="00E2279B">
        <w:t xml:space="preserve"> (kan ikke skelne eget fra omverdenen).</w:t>
      </w:r>
    </w:p>
    <w:p w14:paraId="48EA1517" w14:textId="77777777" w:rsidR="00E2279B" w:rsidRPr="00E2279B" w:rsidRDefault="00E2279B" w:rsidP="00E2279B">
      <w:r w:rsidRPr="00E2279B">
        <w:t xml:space="preserve">• </w:t>
      </w:r>
      <w:r w:rsidRPr="00E2279B">
        <w:rPr>
          <w:b/>
          <w:bCs/>
        </w:rPr>
        <w:t>Den orange ring – ‘Kun’ (fra ca. 6-8 måneders alderen)</w:t>
      </w:r>
    </w:p>
    <w:p w14:paraId="5737F97B" w14:textId="77777777" w:rsidR="00E2279B" w:rsidRPr="00E2279B" w:rsidRDefault="00E2279B" w:rsidP="00E2279B">
      <w:r w:rsidRPr="00E2279B">
        <w:t xml:space="preserve">    ◦ </w:t>
      </w:r>
      <w:r w:rsidRPr="00E2279B">
        <w:rPr>
          <w:b/>
          <w:bCs/>
        </w:rPr>
        <w:t>Begyndende 1. persons perspektiv</w:t>
      </w:r>
      <w:r w:rsidRPr="00E2279B">
        <w:t>. Vi begynder at opdage vores egen krop og følelser som adskilt fra omgivelserne og søger at få opfyldt egne behov.</w:t>
      </w:r>
    </w:p>
    <w:p w14:paraId="196AD3A1" w14:textId="77777777" w:rsidR="00E2279B" w:rsidRPr="00E2279B" w:rsidRDefault="00E2279B" w:rsidP="00E2279B">
      <w:r w:rsidRPr="00E2279B">
        <w:t xml:space="preserve">• </w:t>
      </w:r>
      <w:r w:rsidRPr="00E2279B">
        <w:rPr>
          <w:b/>
          <w:bCs/>
        </w:rPr>
        <w:t xml:space="preserve">Den solgule ring – ‘Kun’ (fra ca. </w:t>
      </w:r>
      <w:proofErr w:type="gramStart"/>
      <w:r w:rsidRPr="00E2279B">
        <w:rPr>
          <w:b/>
          <w:bCs/>
        </w:rPr>
        <w:t>2 års alderen</w:t>
      </w:r>
      <w:proofErr w:type="gramEnd"/>
      <w:r w:rsidRPr="00E2279B">
        <w:rPr>
          <w:b/>
          <w:bCs/>
        </w:rPr>
        <w:t>)</w:t>
      </w:r>
    </w:p>
    <w:p w14:paraId="32458934" w14:textId="77777777" w:rsidR="00E2279B" w:rsidRPr="00E2279B" w:rsidRDefault="00E2279B" w:rsidP="00E2279B">
      <w:r w:rsidRPr="00E2279B">
        <w:t xml:space="preserve">    ◦ </w:t>
      </w:r>
      <w:r w:rsidRPr="00E2279B">
        <w:rPr>
          <w:b/>
          <w:bCs/>
        </w:rPr>
        <w:t>1. persons perspektiv</w:t>
      </w:r>
      <w:r w:rsidRPr="00E2279B">
        <w:t xml:space="preserve">. 'Trodsalderen' eller viljesfasen. Vi afprøver grænser ud fra et </w:t>
      </w:r>
      <w:r w:rsidRPr="00E2279B">
        <w:rPr>
          <w:b/>
          <w:bCs/>
        </w:rPr>
        <w:t xml:space="preserve">egocentrisk </w:t>
      </w:r>
      <w:proofErr w:type="gramStart"/>
      <w:r w:rsidRPr="00E2279B">
        <w:rPr>
          <w:b/>
          <w:bCs/>
        </w:rPr>
        <w:t>1. persons perspektiv</w:t>
      </w:r>
      <w:proofErr w:type="gramEnd"/>
      <w:r w:rsidRPr="00E2279B">
        <w:t>. Det drejer sig 'kun' om vores egen vilje og behov; vi kan endnu ikke sætte os i andres sted.</w:t>
      </w:r>
    </w:p>
    <w:p w14:paraId="30AD4ED5" w14:textId="77777777" w:rsidR="00E2279B" w:rsidRPr="00E2279B" w:rsidRDefault="00E2279B" w:rsidP="00E2279B">
      <w:r w:rsidRPr="00E2279B">
        <w:t xml:space="preserve">• </w:t>
      </w:r>
      <w:r w:rsidRPr="00E2279B">
        <w:rPr>
          <w:b/>
          <w:bCs/>
        </w:rPr>
        <w:t>Den gule ring – ‘Enten-eller’ (fra ca. 5-</w:t>
      </w:r>
      <w:proofErr w:type="gramStart"/>
      <w:r w:rsidRPr="00E2279B">
        <w:rPr>
          <w:b/>
          <w:bCs/>
        </w:rPr>
        <w:t>6 års alderen</w:t>
      </w:r>
      <w:proofErr w:type="gramEnd"/>
      <w:r w:rsidRPr="00E2279B">
        <w:rPr>
          <w:b/>
          <w:bCs/>
        </w:rPr>
        <w:t>)</w:t>
      </w:r>
    </w:p>
    <w:p w14:paraId="03B60B0A" w14:textId="77777777" w:rsidR="00E2279B" w:rsidRPr="00E2279B" w:rsidRDefault="00E2279B" w:rsidP="00E2279B">
      <w:r w:rsidRPr="00E2279B">
        <w:t xml:space="preserve">    ◦ </w:t>
      </w:r>
      <w:r w:rsidRPr="00E2279B">
        <w:rPr>
          <w:b/>
          <w:bCs/>
        </w:rPr>
        <w:t>1. og 2. persons perspektiv</w:t>
      </w:r>
      <w:r w:rsidRPr="00E2279B">
        <w:t xml:space="preserve">. Vi begynder at kunne sætte os i andres sted, ofte indenfor egen gruppe (familie, venner), hvilket kaldes </w:t>
      </w:r>
      <w:proofErr w:type="spellStart"/>
      <w:r w:rsidRPr="00E2279B">
        <w:rPr>
          <w:b/>
          <w:bCs/>
        </w:rPr>
        <w:t>sociocentrisk</w:t>
      </w:r>
      <w:proofErr w:type="spellEnd"/>
      <w:r w:rsidRPr="00E2279B">
        <w:t xml:space="preserve"> eller </w:t>
      </w:r>
      <w:r w:rsidRPr="00E2279B">
        <w:rPr>
          <w:b/>
          <w:bCs/>
        </w:rPr>
        <w:t>etnocentrisk</w:t>
      </w:r>
      <w:r w:rsidRPr="00E2279B">
        <w:t>.</w:t>
      </w:r>
    </w:p>
    <w:p w14:paraId="79D220F2" w14:textId="77777777" w:rsidR="00E2279B" w:rsidRPr="00E2279B" w:rsidRDefault="00E2279B" w:rsidP="00E2279B">
      <w:r w:rsidRPr="00E2279B">
        <w:lastRenderedPageBreak/>
        <w:t xml:space="preserve">    ◦ Vi bliver opmærksomme på, hvad andre tænker/føler om os, og det er vigtigt at blive værdsat/accepteret. </w:t>
      </w:r>
      <w:r w:rsidRPr="00E2279B">
        <w:rPr>
          <w:b/>
          <w:bCs/>
        </w:rPr>
        <w:t>Dette er i høj grad med til at forme selvværdsfølelsen</w:t>
      </w:r>
      <w:r w:rsidRPr="00E2279B">
        <w:t>.</w:t>
      </w:r>
    </w:p>
    <w:p w14:paraId="0D46EB76" w14:textId="77777777" w:rsidR="00E2279B" w:rsidRPr="00E2279B" w:rsidRDefault="00E2279B" w:rsidP="00E2279B">
      <w:r w:rsidRPr="00E2279B">
        <w:t xml:space="preserve">    ◦ Kognitivt er udfordringen, at det er </w:t>
      </w:r>
      <w:r w:rsidRPr="00E2279B">
        <w:rPr>
          <w:b/>
          <w:bCs/>
        </w:rPr>
        <w:t>enten-eller</w:t>
      </w:r>
      <w:r w:rsidRPr="00E2279B">
        <w:t xml:space="preserve"> – svært at opleve både sig selv og andre på én gang. Dette fører til </w:t>
      </w:r>
      <w:r w:rsidRPr="00E2279B">
        <w:rPr>
          <w:b/>
          <w:bCs/>
        </w:rPr>
        <w:t>forvirring omkring egne og andres følelser/behov</w:t>
      </w:r>
      <w:r w:rsidRPr="00E2279B">
        <w:t>, og gør det svært at sætte sunde grænser.</w:t>
      </w:r>
    </w:p>
    <w:p w14:paraId="74C3D7F8" w14:textId="77777777" w:rsidR="00E2279B" w:rsidRPr="00E2279B" w:rsidRDefault="00E2279B" w:rsidP="00E2279B">
      <w:r w:rsidRPr="00E2279B">
        <w:t xml:space="preserve">• </w:t>
      </w:r>
      <w:r w:rsidRPr="00E2279B">
        <w:rPr>
          <w:b/>
          <w:bCs/>
        </w:rPr>
        <w:t>Den lysegrønne ring – ‘Både-og’ (fra ca. 12-</w:t>
      </w:r>
      <w:proofErr w:type="gramStart"/>
      <w:r w:rsidRPr="00E2279B">
        <w:rPr>
          <w:b/>
          <w:bCs/>
        </w:rPr>
        <w:t>13 års alderen</w:t>
      </w:r>
      <w:proofErr w:type="gramEnd"/>
      <w:r w:rsidRPr="00E2279B">
        <w:rPr>
          <w:b/>
          <w:bCs/>
        </w:rPr>
        <w:t>)</w:t>
      </w:r>
    </w:p>
    <w:p w14:paraId="18413796" w14:textId="77777777" w:rsidR="00E2279B" w:rsidRPr="00E2279B" w:rsidRDefault="00E2279B" w:rsidP="00E2279B">
      <w:r w:rsidRPr="00E2279B">
        <w:t xml:space="preserve">    ◦ </w:t>
      </w:r>
      <w:r w:rsidRPr="00E2279B">
        <w:rPr>
          <w:b/>
          <w:bCs/>
        </w:rPr>
        <w:t>1., 2. og 3. persons perspektiv</w:t>
      </w:r>
      <w:r w:rsidRPr="00E2279B">
        <w:t xml:space="preserve">. Vi kan opleve os selv, andre og verden fra tre perspektiver. Vi kan </w:t>
      </w:r>
      <w:r w:rsidRPr="00E2279B">
        <w:rPr>
          <w:b/>
          <w:bCs/>
        </w:rPr>
        <w:t>reflektere over os selv og vores relationer</w:t>
      </w:r>
      <w:r w:rsidRPr="00E2279B">
        <w:t xml:space="preserve"> fra et </w:t>
      </w:r>
      <w:r w:rsidRPr="00E2279B">
        <w:rPr>
          <w:b/>
          <w:bCs/>
        </w:rPr>
        <w:t>metaperspektiv</w:t>
      </w:r>
      <w:r w:rsidRPr="00E2279B">
        <w:t>.</w:t>
      </w:r>
    </w:p>
    <w:p w14:paraId="18FE3DF3" w14:textId="77777777" w:rsidR="00E2279B" w:rsidRPr="00E2279B" w:rsidRDefault="00E2279B" w:rsidP="00E2279B">
      <w:r w:rsidRPr="00E2279B">
        <w:t xml:space="preserve">    ◦ Vi opdager, at personligheden har mange sider (både-og), f.eks. kærlige og egoistiske. Dette giver en </w:t>
      </w:r>
      <w:r w:rsidRPr="00E2279B">
        <w:rPr>
          <w:b/>
          <w:bCs/>
        </w:rPr>
        <w:t>mere nuanceret selvopfattelse</w:t>
      </w:r>
      <w:r w:rsidRPr="00E2279B">
        <w:t xml:space="preserve"> og fører til en </w:t>
      </w:r>
      <w:proofErr w:type="spellStart"/>
      <w:r w:rsidRPr="00E2279B">
        <w:rPr>
          <w:b/>
          <w:bCs/>
        </w:rPr>
        <w:t>verdenscentrisk</w:t>
      </w:r>
      <w:proofErr w:type="spellEnd"/>
      <w:r w:rsidRPr="00E2279B">
        <w:rPr>
          <w:b/>
          <w:bCs/>
        </w:rPr>
        <w:t xml:space="preserve"> moral</w:t>
      </w:r>
      <w:r w:rsidRPr="00E2279B">
        <w:t xml:space="preserve"> (empati og medfølelse uanset baggrund).</w:t>
      </w:r>
    </w:p>
    <w:p w14:paraId="6C9B5F8D" w14:textId="77777777" w:rsidR="00E2279B" w:rsidRPr="00E2279B" w:rsidRDefault="00E2279B" w:rsidP="00E2279B">
      <w:r w:rsidRPr="00E2279B">
        <w:t xml:space="preserve">-------------------------------------------------------------------------------- </w:t>
      </w:r>
    </w:p>
    <w:p w14:paraId="1FADA0FB" w14:textId="77777777" w:rsidR="00E2279B" w:rsidRPr="00E2279B" w:rsidRDefault="00E2279B" w:rsidP="00E2279B">
      <w:r w:rsidRPr="00E2279B">
        <w:rPr>
          <w:b/>
          <w:bCs/>
        </w:rPr>
        <w:t>4. 5 Dimensioner og 5 Perspektiver i ID-Terapi</w:t>
      </w:r>
    </w:p>
    <w:p w14:paraId="6305814B" w14:textId="77777777" w:rsidR="00E2279B" w:rsidRPr="00E2279B" w:rsidRDefault="00E2279B" w:rsidP="00E2279B">
      <w:r w:rsidRPr="00E2279B">
        <w:t xml:space="preserve">ID-terapi anvender </w:t>
      </w:r>
      <w:r w:rsidRPr="00E2279B">
        <w:rPr>
          <w:b/>
          <w:bCs/>
        </w:rPr>
        <w:t>ID-Pentagonen</w:t>
      </w:r>
      <w:r w:rsidRPr="00E2279B">
        <w:t xml:space="preserve"> (en holistisk model for forståelse af psykoterapi og trivsel) til at relatere forskellige perspektiver til de 5 dimensioner og fremme udvikling.</w:t>
      </w:r>
    </w:p>
    <w:p w14:paraId="653DF85B" w14:textId="77777777" w:rsidR="00E2279B" w:rsidRPr="00E2279B" w:rsidRDefault="00E2279B" w:rsidP="00E2279B">
      <w:r w:rsidRPr="00E2279B">
        <w:t xml:space="preserve">• </w:t>
      </w:r>
      <w:r w:rsidRPr="00E2279B">
        <w:rPr>
          <w:b/>
          <w:bCs/>
        </w:rPr>
        <w:t>0. persons (Præsubjektivt) – Krop</w:t>
      </w:r>
      <w:r w:rsidRPr="00E2279B">
        <w:t>:</w:t>
      </w:r>
    </w:p>
    <w:p w14:paraId="156D9A4C" w14:textId="77777777" w:rsidR="00E2279B" w:rsidRPr="00E2279B" w:rsidRDefault="00E2279B" w:rsidP="00E2279B">
      <w:r w:rsidRPr="00E2279B">
        <w:t>    ◦ Kroppen er præpersonlig; vi har følelser og instinkter, men intet egentligt 'jeg' eller subjektiv oplevelse (tidlig barndom).</w:t>
      </w:r>
    </w:p>
    <w:p w14:paraId="28C503EB" w14:textId="77777777" w:rsidR="00E2279B" w:rsidRPr="00E2279B" w:rsidRDefault="00E2279B" w:rsidP="00E2279B">
      <w:r w:rsidRPr="00E2279B">
        <w:t xml:space="preserve">• </w:t>
      </w:r>
      <w:r w:rsidRPr="00E2279B">
        <w:rPr>
          <w:b/>
          <w:bCs/>
        </w:rPr>
        <w:t>1. persons (Subjektivt/Intrapersonligt) – Sind</w:t>
      </w:r>
      <w:r w:rsidRPr="00E2279B">
        <w:t>:</w:t>
      </w:r>
    </w:p>
    <w:p w14:paraId="29340B97" w14:textId="77777777" w:rsidR="00E2279B" w:rsidRPr="00E2279B" w:rsidRDefault="00E2279B" w:rsidP="00E2279B">
      <w:r w:rsidRPr="00E2279B">
        <w:t>    ◦ Med kognitiv udvikling opstår et 'jeg' og evnen til at identificere sig med impulser, følelser og begreber, hvilket skaber en subjektiv oplevelse fra 1. persons perspektiv.</w:t>
      </w:r>
    </w:p>
    <w:p w14:paraId="4CAD62B1" w14:textId="77777777" w:rsidR="00E2279B" w:rsidRPr="00E2279B" w:rsidRDefault="00E2279B" w:rsidP="00E2279B">
      <w:r w:rsidRPr="00E2279B">
        <w:t xml:space="preserve">• </w:t>
      </w:r>
      <w:r w:rsidRPr="00E2279B">
        <w:rPr>
          <w:b/>
          <w:bCs/>
        </w:rPr>
        <w:t>2. persons (Intersubjektivt/</w:t>
      </w:r>
      <w:proofErr w:type="spellStart"/>
      <w:r w:rsidRPr="00E2279B">
        <w:rPr>
          <w:b/>
          <w:bCs/>
        </w:rPr>
        <w:t>Interpersonligt</w:t>
      </w:r>
      <w:proofErr w:type="spellEnd"/>
      <w:r w:rsidRPr="00E2279B">
        <w:rPr>
          <w:b/>
          <w:bCs/>
        </w:rPr>
        <w:t>) – Kultur/Relationer</w:t>
      </w:r>
      <w:r w:rsidRPr="00E2279B">
        <w:t>:</w:t>
      </w:r>
    </w:p>
    <w:p w14:paraId="32AFFB0A" w14:textId="77777777" w:rsidR="00E2279B" w:rsidRPr="00E2279B" w:rsidRDefault="00E2279B" w:rsidP="00E2279B">
      <w:r w:rsidRPr="00E2279B">
        <w:t>    ◦ Fra 5-</w:t>
      </w:r>
      <w:proofErr w:type="gramStart"/>
      <w:r w:rsidRPr="00E2279B">
        <w:t>6 års alderen</w:t>
      </w:r>
      <w:proofErr w:type="gramEnd"/>
      <w:r w:rsidRPr="00E2279B">
        <w:t xml:space="preserve"> udvikler vi evnen til at opleve verden fra andres perspektiv, at leve os ind i andre – en </w:t>
      </w:r>
      <w:r w:rsidRPr="00E2279B">
        <w:rPr>
          <w:b/>
          <w:bCs/>
        </w:rPr>
        <w:t>intersubjektiv oplevelse</w:t>
      </w:r>
      <w:r w:rsidRPr="00E2279B">
        <w:t>, hvor vi skifter mellem eget og andres perspektiv.</w:t>
      </w:r>
    </w:p>
    <w:p w14:paraId="243E8733" w14:textId="77777777" w:rsidR="00E2279B" w:rsidRPr="00E2279B" w:rsidRDefault="00E2279B" w:rsidP="00E2279B">
      <w:r w:rsidRPr="00E2279B">
        <w:t xml:space="preserve">• </w:t>
      </w:r>
      <w:r w:rsidRPr="00E2279B">
        <w:rPr>
          <w:b/>
          <w:bCs/>
        </w:rPr>
        <w:t>3. persons (Objektivt/Upersonligt) – Natur/Adfærd</w:t>
      </w:r>
      <w:r w:rsidRPr="00E2279B">
        <w:t>:</w:t>
      </w:r>
    </w:p>
    <w:p w14:paraId="0DD57DD5" w14:textId="77777777" w:rsidR="00E2279B" w:rsidRPr="00E2279B" w:rsidRDefault="00E2279B" w:rsidP="00E2279B">
      <w:r w:rsidRPr="00E2279B">
        <w:t xml:space="preserve">    ◦ Fra puberteten kan vi tænke mere rationelt og abstrakt, hvilket gør os i stand til at </w:t>
      </w:r>
      <w:r w:rsidRPr="00E2279B">
        <w:rPr>
          <w:b/>
          <w:bCs/>
        </w:rPr>
        <w:t>reflektere over os selv og relationer mere 'udefra' eller objektivt</w:t>
      </w:r>
      <w:r w:rsidRPr="00E2279B">
        <w:t>. Da naturen er upersonlig, og adfærd i sig selv er upersonlig (intentionen er personlig), knyttes dette objektive perspektiv hertil.</w:t>
      </w:r>
    </w:p>
    <w:p w14:paraId="524900BC" w14:textId="77777777" w:rsidR="00E2279B" w:rsidRPr="00E2279B" w:rsidRDefault="00E2279B" w:rsidP="00E2279B">
      <w:r w:rsidRPr="00E2279B">
        <w:t xml:space="preserve">• </w:t>
      </w:r>
      <w:proofErr w:type="spellStart"/>
      <w:r w:rsidRPr="00E2279B">
        <w:rPr>
          <w:b/>
          <w:bCs/>
        </w:rPr>
        <w:t>Transsubjektivt</w:t>
      </w:r>
      <w:proofErr w:type="spellEnd"/>
      <w:r w:rsidRPr="00E2279B">
        <w:rPr>
          <w:b/>
          <w:bCs/>
        </w:rPr>
        <w:t xml:space="preserve"> (Empatisk Metatilstand) – Ånd</w:t>
      </w:r>
      <w:r w:rsidRPr="00E2279B">
        <w:t>:</w:t>
      </w:r>
    </w:p>
    <w:p w14:paraId="55AE1A84" w14:textId="77777777" w:rsidR="00E2279B" w:rsidRPr="00E2279B" w:rsidRDefault="00E2279B" w:rsidP="00E2279B">
      <w:r w:rsidRPr="00E2279B">
        <w:t xml:space="preserve">    ◦ Potentiale til at finde ind i et dybt </w:t>
      </w:r>
      <w:r w:rsidRPr="00E2279B">
        <w:rPr>
          <w:b/>
          <w:bCs/>
        </w:rPr>
        <w:t>transpersonligt lag af bevidsthed</w:t>
      </w:r>
      <w:r w:rsidRPr="00E2279B">
        <w:t xml:space="preserve">, hvor vi ikke er identificeret med narrativer og roller. Dette er en </w:t>
      </w:r>
      <w:proofErr w:type="spellStart"/>
      <w:r w:rsidRPr="00E2279B">
        <w:rPr>
          <w:b/>
          <w:bCs/>
        </w:rPr>
        <w:t>transsubjektiv</w:t>
      </w:r>
      <w:proofErr w:type="spellEnd"/>
      <w:r w:rsidRPr="00E2279B">
        <w:t xml:space="preserve"> tilstand af 'bare at være', empatisk og varm, i modsætning til det neutrale </w:t>
      </w:r>
      <w:proofErr w:type="gramStart"/>
      <w:r w:rsidRPr="00E2279B">
        <w:t>3. persons perspektiv</w:t>
      </w:r>
      <w:proofErr w:type="gramEnd"/>
      <w:r w:rsidRPr="00E2279B">
        <w:t>.</w:t>
      </w:r>
    </w:p>
    <w:p w14:paraId="133C1B37" w14:textId="77777777" w:rsidR="00E2279B" w:rsidRPr="00E2279B" w:rsidRDefault="00E2279B" w:rsidP="00E2279B">
      <w:r w:rsidRPr="00E2279B">
        <w:t xml:space="preserve">• </w:t>
      </w:r>
      <w:r w:rsidRPr="00E2279B">
        <w:rPr>
          <w:b/>
          <w:bCs/>
        </w:rPr>
        <w:t>Anvendelse</w:t>
      </w:r>
      <w:r w:rsidRPr="00E2279B">
        <w:t xml:space="preserve">: Disse perspektiver bruges i øvelser som </w:t>
      </w:r>
      <w:r w:rsidRPr="00E2279B">
        <w:rPr>
          <w:b/>
          <w:bCs/>
        </w:rPr>
        <w:t>5D Perspektiv-øvelsen</w:t>
      </w:r>
      <w:r w:rsidRPr="00E2279B">
        <w:t>, hvor man undersøger en udfordring i relation til et andet menneske fra alle 5 vinkler for at ændre oplevelsen af situationen.</w:t>
      </w:r>
    </w:p>
    <w:p w14:paraId="03ECB79E" w14:textId="77777777" w:rsidR="00E2279B" w:rsidRPr="00E2279B" w:rsidRDefault="00E2279B" w:rsidP="00E2279B">
      <w:r w:rsidRPr="00E2279B">
        <w:t xml:space="preserve">-------------------------------------------------------------------------------- </w:t>
      </w:r>
    </w:p>
    <w:p w14:paraId="2B4CE970" w14:textId="77777777" w:rsidR="00E2279B" w:rsidRPr="00E2279B" w:rsidRDefault="00E2279B" w:rsidP="00E2279B">
      <w:r w:rsidRPr="00E2279B">
        <w:rPr>
          <w:b/>
          <w:bCs/>
        </w:rPr>
        <w:lastRenderedPageBreak/>
        <w:t>5. Selvværdets Domæner – Dybdedyk i din Indre Verden</w:t>
      </w:r>
    </w:p>
    <w:p w14:paraId="40A43AA4" w14:textId="77777777" w:rsidR="00E2279B" w:rsidRPr="00E2279B" w:rsidRDefault="00E2279B" w:rsidP="00E2279B">
      <w:r w:rsidRPr="00E2279B">
        <w:t>Selvværdet påvirkes af mange faktorer, som vi inddeler i fem domæner indenfor ID-terapi.</w:t>
      </w:r>
    </w:p>
    <w:p w14:paraId="776A6DF5" w14:textId="77777777" w:rsidR="00E2279B" w:rsidRPr="00E2279B" w:rsidRDefault="00E2279B" w:rsidP="00E2279B">
      <w:r w:rsidRPr="00E2279B">
        <w:t xml:space="preserve">• </w:t>
      </w:r>
      <w:r w:rsidRPr="00E2279B">
        <w:rPr>
          <w:b/>
          <w:bCs/>
        </w:rPr>
        <w:t>0. Domæne – Nutid, Kondition, Reaktion</w:t>
      </w:r>
    </w:p>
    <w:p w14:paraId="49093BAD" w14:textId="77777777" w:rsidR="00E2279B" w:rsidRPr="00E2279B" w:rsidRDefault="00E2279B" w:rsidP="00E2279B">
      <w:r w:rsidRPr="00E2279B">
        <w:t xml:space="preserve">    ◦ Handler om vores </w:t>
      </w:r>
      <w:r w:rsidRPr="00E2279B">
        <w:rPr>
          <w:b/>
          <w:bCs/>
        </w:rPr>
        <w:t>fysiske kondition, genetiske disposition og aktuelle tilstand</w:t>
      </w:r>
      <w:r w:rsidRPr="00E2279B">
        <w:t xml:space="preserve"> (f.eks. hormoner, søvn, blodsukker).</w:t>
      </w:r>
    </w:p>
    <w:p w14:paraId="02433671" w14:textId="77777777" w:rsidR="00E2279B" w:rsidRPr="00E2279B" w:rsidRDefault="00E2279B" w:rsidP="00E2279B">
      <w:r w:rsidRPr="00E2279B">
        <w:t xml:space="preserve">    ◦ Det er her, hvor </w:t>
      </w:r>
      <w:r w:rsidRPr="00E2279B">
        <w:rPr>
          <w:b/>
          <w:bCs/>
        </w:rPr>
        <w:t>kroppen overlapper med naturen</w:t>
      </w:r>
      <w:r w:rsidRPr="00E2279B">
        <w:t xml:space="preserve"> (biologi, fysiologi).</w:t>
      </w:r>
    </w:p>
    <w:p w14:paraId="678C3150" w14:textId="77777777" w:rsidR="00E2279B" w:rsidRPr="00E2279B" w:rsidRDefault="00E2279B" w:rsidP="00E2279B">
      <w:r w:rsidRPr="00E2279B">
        <w:t>    ◦ Din selvfølelse kan blive påvirket midlertidigt af fysiologiske processer. Tænk f.eks. over, hvordan manglende søvn eller lavt blodsukker påvirker dig.</w:t>
      </w:r>
    </w:p>
    <w:p w14:paraId="084CC6F9" w14:textId="77777777" w:rsidR="00E2279B" w:rsidRPr="00E2279B" w:rsidRDefault="00E2279B" w:rsidP="00E2279B">
      <w:r w:rsidRPr="00E2279B">
        <w:t xml:space="preserve">• </w:t>
      </w:r>
      <w:r w:rsidRPr="00E2279B">
        <w:rPr>
          <w:b/>
          <w:bCs/>
        </w:rPr>
        <w:t>1. Domæne – Fremtid, Potentiale, Intention, Mening</w:t>
      </w:r>
    </w:p>
    <w:p w14:paraId="047A0112" w14:textId="77777777" w:rsidR="00E2279B" w:rsidRPr="00E2279B" w:rsidRDefault="00E2279B" w:rsidP="00E2279B">
      <w:r w:rsidRPr="00E2279B">
        <w:t xml:space="preserve">    ◦ Mødestedet for </w:t>
      </w:r>
      <w:r w:rsidRPr="00E2279B">
        <w:rPr>
          <w:b/>
          <w:bCs/>
        </w:rPr>
        <w:t>Sind og Ånd</w:t>
      </w:r>
      <w:r w:rsidRPr="00E2279B">
        <w:t xml:space="preserve">. Handler om vores </w:t>
      </w:r>
      <w:r w:rsidRPr="00E2279B">
        <w:rPr>
          <w:b/>
          <w:bCs/>
        </w:rPr>
        <w:t>dybeste potentiale</w:t>
      </w:r>
      <w:r w:rsidRPr="00E2279B">
        <w:t xml:space="preserve"> og </w:t>
      </w:r>
      <w:r w:rsidRPr="00E2279B">
        <w:rPr>
          <w:b/>
          <w:bCs/>
        </w:rPr>
        <w:t>meningen med os og vores liv</w:t>
      </w:r>
      <w:r w:rsidRPr="00E2279B">
        <w:t>.</w:t>
      </w:r>
    </w:p>
    <w:p w14:paraId="5787D55F" w14:textId="77777777" w:rsidR="00E2279B" w:rsidRPr="00E2279B" w:rsidRDefault="00E2279B" w:rsidP="00E2279B">
      <w:r w:rsidRPr="00E2279B">
        <w:t xml:space="preserve">    ◦ Fokus er på </w:t>
      </w:r>
      <w:r w:rsidRPr="00E2279B">
        <w:rPr>
          <w:b/>
          <w:bCs/>
        </w:rPr>
        <w:t>intention, målsætning, formål og planlægning</w:t>
      </w:r>
      <w:r w:rsidRPr="00E2279B">
        <w:t>.</w:t>
      </w:r>
    </w:p>
    <w:p w14:paraId="11118271" w14:textId="77777777" w:rsidR="00E2279B" w:rsidRPr="00E2279B" w:rsidRDefault="00E2279B" w:rsidP="00E2279B">
      <w:r w:rsidRPr="00E2279B">
        <w:t xml:space="preserve">    ◦ Vi kan finde en dyb og stabil selvværdsfølelse ved at </w:t>
      </w:r>
      <w:r w:rsidRPr="00E2279B">
        <w:rPr>
          <w:b/>
          <w:bCs/>
        </w:rPr>
        <w:t>følge et indre kald og gøre en positiv forskel for andre</w:t>
      </w:r>
      <w:r w:rsidRPr="00E2279B">
        <w:t xml:space="preserve"> – dette giver mening, der er uafhængig af ydre anerkendelse. Dette kaldes 'den frydefulde forpligtigelse'.</w:t>
      </w:r>
    </w:p>
    <w:p w14:paraId="67C5F63A" w14:textId="77777777" w:rsidR="00E2279B" w:rsidRPr="00E2279B" w:rsidRDefault="00E2279B" w:rsidP="00E2279B">
      <w:r w:rsidRPr="00E2279B">
        <w:t xml:space="preserve">• </w:t>
      </w:r>
      <w:r w:rsidRPr="00E2279B">
        <w:rPr>
          <w:b/>
          <w:bCs/>
        </w:rPr>
        <w:t>2. Domæne – Samtid, Muligheder, Opbakning, Kommunikation, Resonans</w:t>
      </w:r>
    </w:p>
    <w:p w14:paraId="3083EC5B" w14:textId="77777777" w:rsidR="00E2279B" w:rsidRPr="00E2279B" w:rsidRDefault="00E2279B" w:rsidP="00E2279B">
      <w:r w:rsidRPr="00E2279B">
        <w:t xml:space="preserve">    ◦ Omhandler de mere </w:t>
      </w:r>
      <w:r w:rsidRPr="00E2279B">
        <w:rPr>
          <w:b/>
          <w:bCs/>
        </w:rPr>
        <w:t>'sjælfulde' relationer, nærvær, dybere kontakt og kommunikation</w:t>
      </w:r>
      <w:r w:rsidRPr="00E2279B">
        <w:t>.</w:t>
      </w:r>
    </w:p>
    <w:p w14:paraId="500F3E5E" w14:textId="77777777" w:rsidR="00E2279B" w:rsidRPr="00E2279B" w:rsidRDefault="00E2279B" w:rsidP="00E2279B">
      <w:r w:rsidRPr="00E2279B">
        <w:t xml:space="preserve">    ◦ Her mødes </w:t>
      </w:r>
      <w:r w:rsidRPr="00E2279B">
        <w:rPr>
          <w:b/>
          <w:bCs/>
        </w:rPr>
        <w:t>Ånd og Kultur</w:t>
      </w:r>
      <w:r w:rsidRPr="00E2279B">
        <w:t>, og væren og samvær bliver til nærvær i øjeblikket.</w:t>
      </w:r>
    </w:p>
    <w:p w14:paraId="73D877C8" w14:textId="77777777" w:rsidR="00E2279B" w:rsidRPr="00E2279B" w:rsidRDefault="00E2279B" w:rsidP="00E2279B">
      <w:r w:rsidRPr="00E2279B">
        <w:t xml:space="preserve">    ◦ Praktiseres ofte gennem </w:t>
      </w:r>
      <w:proofErr w:type="spellStart"/>
      <w:r w:rsidRPr="00E2279B">
        <w:rPr>
          <w:b/>
          <w:bCs/>
        </w:rPr>
        <w:t>Circling</w:t>
      </w:r>
      <w:proofErr w:type="spellEnd"/>
      <w:r w:rsidRPr="00E2279B">
        <w:rPr>
          <w:b/>
          <w:bCs/>
        </w:rPr>
        <w:t>-øvelser</w:t>
      </w:r>
      <w:r w:rsidRPr="00E2279B">
        <w:t>, hvor ærlighed om her-og-nu oplevelser forstærker kontakten.</w:t>
      </w:r>
    </w:p>
    <w:p w14:paraId="5278397A" w14:textId="77777777" w:rsidR="00E2279B" w:rsidRPr="00E2279B" w:rsidRDefault="00E2279B" w:rsidP="00E2279B">
      <w:r w:rsidRPr="00E2279B">
        <w:t xml:space="preserve">• </w:t>
      </w:r>
      <w:r w:rsidRPr="00E2279B">
        <w:rPr>
          <w:b/>
          <w:bCs/>
        </w:rPr>
        <w:t>3. Domæne – Fortid, Erfaringer, Baggrund, Emotion, Selvfølelse</w:t>
      </w:r>
    </w:p>
    <w:p w14:paraId="6941E70B" w14:textId="77777777" w:rsidR="00E2279B" w:rsidRPr="00E2279B" w:rsidRDefault="00E2279B" w:rsidP="00E2279B">
      <w:r w:rsidRPr="00E2279B">
        <w:t xml:space="preserve">    ◦ Handler om </w:t>
      </w:r>
      <w:r w:rsidRPr="00E2279B">
        <w:rPr>
          <w:b/>
          <w:bCs/>
        </w:rPr>
        <w:t>fortiden, erindringer og erfaringer</w:t>
      </w:r>
      <w:r w:rsidRPr="00E2279B">
        <w:t xml:space="preserve">. Her overlapper </w:t>
      </w:r>
      <w:r w:rsidRPr="00E2279B">
        <w:rPr>
          <w:b/>
          <w:bCs/>
        </w:rPr>
        <w:t>Krop og Sind</w:t>
      </w:r>
      <w:r w:rsidRPr="00E2279B">
        <w:t>, hvor emotioner og selvfølelse opstår.</w:t>
      </w:r>
    </w:p>
    <w:p w14:paraId="20497627" w14:textId="77777777" w:rsidR="00E2279B" w:rsidRPr="00E2279B" w:rsidRDefault="00E2279B" w:rsidP="00E2279B">
      <w:r w:rsidRPr="00E2279B">
        <w:t>    ◦ Vores selvfølelse formes af, hvordan vi som børn tilpassede os forældres normer og forventninger, og dermed udviklede visse personlighedssider på bekostning af andre (sociale roller).</w:t>
      </w:r>
    </w:p>
    <w:p w14:paraId="3D4671E3" w14:textId="77777777" w:rsidR="00E2279B" w:rsidRPr="00E2279B" w:rsidRDefault="00E2279B" w:rsidP="00E2279B">
      <w:r w:rsidRPr="00E2279B">
        <w:t xml:space="preserve">    ◦ </w:t>
      </w:r>
      <w:r w:rsidRPr="00E2279B">
        <w:rPr>
          <w:b/>
          <w:bCs/>
        </w:rPr>
        <w:t>Tidsrumsmetoden</w:t>
      </w:r>
      <w:r w:rsidRPr="00E2279B">
        <w:t xml:space="preserve">: En kraftfuld metode til at </w:t>
      </w:r>
      <w:r w:rsidRPr="00E2279B">
        <w:rPr>
          <w:b/>
          <w:bCs/>
        </w:rPr>
        <w:t xml:space="preserve">bryde identifikationen med smertefulde </w:t>
      </w:r>
      <w:proofErr w:type="spellStart"/>
      <w:r w:rsidRPr="00E2279B">
        <w:rPr>
          <w:b/>
          <w:bCs/>
        </w:rPr>
        <w:t>selvfølelser</w:t>
      </w:r>
      <w:proofErr w:type="spellEnd"/>
      <w:r w:rsidRPr="00E2279B">
        <w:rPr>
          <w:b/>
          <w:bCs/>
        </w:rPr>
        <w:t xml:space="preserve"> og roller ('former')</w:t>
      </w:r>
      <w:r w:rsidRPr="00E2279B">
        <w:t xml:space="preserve"> i vores erindringer.</w:t>
      </w:r>
    </w:p>
    <w:p w14:paraId="528BE263" w14:textId="77777777" w:rsidR="00E2279B" w:rsidRPr="00E2279B" w:rsidRDefault="00E2279B" w:rsidP="00E2279B">
      <w:r w:rsidRPr="00E2279B">
        <w:t xml:space="preserve">        ▪ </w:t>
      </w:r>
      <w:r w:rsidRPr="00E2279B">
        <w:rPr>
          <w:b/>
          <w:bCs/>
        </w:rPr>
        <w:t>Association</w:t>
      </w:r>
      <w:r w:rsidRPr="00E2279B">
        <w:t>: Genopleve en situation, som om man er til stede igen (intens følelse).</w:t>
      </w:r>
    </w:p>
    <w:p w14:paraId="5B78D065" w14:textId="77777777" w:rsidR="00E2279B" w:rsidRPr="00E2279B" w:rsidRDefault="00E2279B" w:rsidP="00E2279B">
      <w:r w:rsidRPr="00E2279B">
        <w:t xml:space="preserve">        ▪ </w:t>
      </w:r>
      <w:r w:rsidRPr="00E2279B">
        <w:rPr>
          <w:b/>
          <w:bCs/>
        </w:rPr>
        <w:t>Dissociation</w:t>
      </w:r>
      <w:r w:rsidRPr="00E2279B">
        <w:t xml:space="preserve">: Befinde sig uden for erindringen og se sig selv udefra (mindre intens følelse). </w:t>
      </w:r>
      <w:r w:rsidRPr="00E2279B">
        <w:rPr>
          <w:b/>
          <w:bCs/>
        </w:rPr>
        <w:t>NLP</w:t>
      </w:r>
      <w:r w:rsidRPr="00E2279B">
        <w:t xml:space="preserve"> (</w:t>
      </w:r>
      <w:proofErr w:type="spellStart"/>
      <w:r w:rsidRPr="00E2279B">
        <w:t>Neuro</w:t>
      </w:r>
      <w:proofErr w:type="spellEnd"/>
      <w:r w:rsidRPr="00E2279B">
        <w:t xml:space="preserve"> </w:t>
      </w:r>
      <w:proofErr w:type="spellStart"/>
      <w:r w:rsidRPr="00E2279B">
        <w:t>Linguistic</w:t>
      </w:r>
      <w:proofErr w:type="spellEnd"/>
      <w:r w:rsidRPr="00E2279B">
        <w:t xml:space="preserve"> Programming) tilstræber ofte dissociation for negative erindringer.</w:t>
      </w:r>
    </w:p>
    <w:p w14:paraId="44DFAA21" w14:textId="77777777" w:rsidR="00E2279B" w:rsidRPr="00E2279B" w:rsidRDefault="00E2279B" w:rsidP="00E2279B">
      <w:r w:rsidRPr="00E2279B">
        <w:t xml:space="preserve">        ▪ </w:t>
      </w:r>
      <w:r w:rsidRPr="00E2279B">
        <w:rPr>
          <w:b/>
          <w:bCs/>
        </w:rPr>
        <w:t>Identifikation/Dis-identifikation</w:t>
      </w:r>
      <w:r w:rsidRPr="00E2279B">
        <w:t xml:space="preserve">: I ID-terapi forsøger vi at hjælpe klienten med at </w:t>
      </w:r>
      <w:r w:rsidRPr="00E2279B">
        <w:rPr>
          <w:b/>
          <w:bCs/>
        </w:rPr>
        <w:t>dis-identificere sig</w:t>
      </w:r>
      <w:r w:rsidRPr="00E2279B">
        <w:t xml:space="preserve"> fra den traumatiske selvfølelse (magtesløs, offer), mens man stadig kan undersøge erindringen associeret, for en dybere integration og læring.</w:t>
      </w:r>
    </w:p>
    <w:p w14:paraId="538E7BFE" w14:textId="77777777" w:rsidR="00E2279B" w:rsidRPr="00E2279B" w:rsidRDefault="00E2279B" w:rsidP="00E2279B">
      <w:r w:rsidRPr="00E2279B">
        <w:t xml:space="preserve">• </w:t>
      </w:r>
      <w:r w:rsidRPr="00E2279B">
        <w:rPr>
          <w:b/>
          <w:bCs/>
        </w:rPr>
        <w:t>4. Domæne – Cyklisk tid, Vilkår, Roller, Interaktion, Arketyper</w:t>
      </w:r>
    </w:p>
    <w:p w14:paraId="1C37AE78" w14:textId="77777777" w:rsidR="00E2279B" w:rsidRPr="00E2279B" w:rsidRDefault="00E2279B" w:rsidP="00E2279B">
      <w:r w:rsidRPr="00E2279B">
        <w:lastRenderedPageBreak/>
        <w:t xml:space="preserve">    ◦ Mødestedet for </w:t>
      </w:r>
      <w:r w:rsidRPr="00E2279B">
        <w:rPr>
          <w:b/>
          <w:bCs/>
        </w:rPr>
        <w:t>Naturens upersonlige, kollektive område og Kulturens mellemmenneskelige fællesskab</w:t>
      </w:r>
      <w:r w:rsidRPr="00E2279B">
        <w:t>.</w:t>
      </w:r>
    </w:p>
    <w:p w14:paraId="1F2CFA5A" w14:textId="77777777" w:rsidR="00E2279B" w:rsidRPr="00E2279B" w:rsidRDefault="00E2279B" w:rsidP="00E2279B">
      <w:r w:rsidRPr="00E2279B">
        <w:t xml:space="preserve">    ◦ Domænet for </w:t>
      </w:r>
      <w:r w:rsidRPr="00E2279B">
        <w:rPr>
          <w:b/>
          <w:bCs/>
        </w:rPr>
        <w:t>arketyper</w:t>
      </w:r>
      <w:r w:rsidRPr="00E2279B">
        <w:t xml:space="preserve"> og det </w:t>
      </w:r>
      <w:r w:rsidRPr="00E2279B">
        <w:rPr>
          <w:b/>
          <w:bCs/>
        </w:rPr>
        <w:t>kollektive ubevidste</w:t>
      </w:r>
      <w:r w:rsidRPr="00E2279B">
        <w:t xml:space="preserve"> (som beskrevet af C.G. Jung).</w:t>
      </w:r>
    </w:p>
    <w:p w14:paraId="1B8D107C" w14:textId="77777777" w:rsidR="00E2279B" w:rsidRPr="00E2279B" w:rsidRDefault="00E2279B" w:rsidP="00E2279B">
      <w:r w:rsidRPr="00E2279B">
        <w:t xml:space="preserve">    ◦ Vi 'låner' arketypiske roller (f.eks. 'offeret', 'pleaseren', 'den indre kritiker') og fylder dem ud med personlige erfaringer, hvilket skaber vores </w:t>
      </w:r>
      <w:r w:rsidRPr="00E2279B">
        <w:rPr>
          <w:b/>
          <w:bCs/>
        </w:rPr>
        <w:t>reaktive selv</w:t>
      </w:r>
      <w:r w:rsidRPr="00E2279B">
        <w:t>.</w:t>
      </w:r>
    </w:p>
    <w:p w14:paraId="0DBE2AF5" w14:textId="77777777" w:rsidR="00E2279B" w:rsidRPr="00E2279B" w:rsidRDefault="00E2279B" w:rsidP="00E2279B">
      <w:r w:rsidRPr="00E2279B">
        <w:t xml:space="preserve">    ◦ </w:t>
      </w:r>
      <w:r w:rsidRPr="00E2279B">
        <w:rPr>
          <w:b/>
          <w:bCs/>
        </w:rPr>
        <w:t>At vågne op fra formerne</w:t>
      </w:r>
      <w:r w:rsidRPr="00E2279B">
        <w:t xml:space="preserve">: Ved at spørge "Hvem er jeg, når jeg tager den form/reagerer sådan?" kan vi opnå </w:t>
      </w:r>
      <w:r w:rsidRPr="00E2279B">
        <w:rPr>
          <w:b/>
          <w:bCs/>
        </w:rPr>
        <w:t>dis-identifikation</w:t>
      </w:r>
      <w:r w:rsidRPr="00E2279B">
        <w:t xml:space="preserve"> og frigøre os fra reaktive mønstre. Det handler om at opdage: "Hvem ville jeg være uden den reaktion?".</w:t>
      </w:r>
    </w:p>
    <w:p w14:paraId="5382BE89" w14:textId="77777777" w:rsidR="00E2279B" w:rsidRPr="00E2279B" w:rsidRDefault="00E2279B" w:rsidP="00E2279B">
      <w:r w:rsidRPr="00E2279B">
        <w:t xml:space="preserve">-------------------------------------------------------------------------------- </w:t>
      </w:r>
    </w:p>
    <w:p w14:paraId="59D47D30" w14:textId="77777777" w:rsidR="00E2279B" w:rsidRPr="00E2279B" w:rsidRDefault="00E2279B" w:rsidP="00E2279B">
      <w:r w:rsidRPr="00E2279B">
        <w:rPr>
          <w:b/>
          <w:bCs/>
        </w:rPr>
        <w:t>6. Behov og Grænser – Vigtige Byggesten</w:t>
      </w:r>
    </w:p>
    <w:p w14:paraId="47D37819" w14:textId="77777777" w:rsidR="00E2279B" w:rsidRPr="00E2279B" w:rsidRDefault="00E2279B" w:rsidP="00E2279B">
      <w:r w:rsidRPr="00E2279B">
        <w:t xml:space="preserve">• </w:t>
      </w:r>
      <w:r w:rsidRPr="00E2279B">
        <w:rPr>
          <w:b/>
          <w:bCs/>
        </w:rPr>
        <w:t>Hvad er Behov?</w:t>
      </w:r>
    </w:p>
    <w:p w14:paraId="16B332DF" w14:textId="77777777" w:rsidR="00E2279B" w:rsidRPr="00E2279B" w:rsidRDefault="00E2279B" w:rsidP="00E2279B">
      <w:r w:rsidRPr="00E2279B">
        <w:t xml:space="preserve">    ◦ </w:t>
      </w:r>
      <w:r w:rsidRPr="00E2279B">
        <w:rPr>
          <w:b/>
          <w:bCs/>
        </w:rPr>
        <w:t>Lester Levinsons 4 Behov</w:t>
      </w:r>
      <w:r w:rsidRPr="00E2279B">
        <w:t xml:space="preserve"> (fra </w:t>
      </w:r>
      <w:proofErr w:type="spellStart"/>
      <w:r w:rsidRPr="00E2279B">
        <w:t>Sedona</w:t>
      </w:r>
      <w:proofErr w:type="spellEnd"/>
      <w:r w:rsidRPr="00E2279B">
        <w:t>-metoden):</w:t>
      </w:r>
    </w:p>
    <w:p w14:paraId="73B35C0A" w14:textId="77777777" w:rsidR="00E2279B" w:rsidRPr="00E2279B" w:rsidRDefault="00E2279B" w:rsidP="00E2279B">
      <w:r w:rsidRPr="00E2279B">
        <w:t xml:space="preserve">        1. </w:t>
      </w:r>
      <w:r w:rsidRPr="00E2279B">
        <w:rPr>
          <w:b/>
          <w:bCs/>
        </w:rPr>
        <w:t>Behovet for kontrol</w:t>
      </w:r>
      <w:r w:rsidRPr="00E2279B">
        <w:t>: At have styr på tingene, systematisere, have en genkendelig verden.</w:t>
      </w:r>
    </w:p>
    <w:p w14:paraId="42DEF354" w14:textId="77777777" w:rsidR="00E2279B" w:rsidRPr="00E2279B" w:rsidRDefault="00E2279B" w:rsidP="00E2279B">
      <w:r w:rsidRPr="00E2279B">
        <w:t xml:space="preserve">        2. </w:t>
      </w:r>
      <w:r w:rsidRPr="00E2279B">
        <w:rPr>
          <w:b/>
          <w:bCs/>
        </w:rPr>
        <w:t>Behovet for anerkendelse</w:t>
      </w:r>
      <w:r w:rsidRPr="00E2279B">
        <w:t>: At blive accepteret, værdsat, undgå afvisning, være god nok for andre.</w:t>
      </w:r>
    </w:p>
    <w:p w14:paraId="7E29B58E" w14:textId="77777777" w:rsidR="00E2279B" w:rsidRPr="00E2279B" w:rsidRDefault="00E2279B" w:rsidP="00E2279B">
      <w:r w:rsidRPr="00E2279B">
        <w:t xml:space="preserve">        3. </w:t>
      </w:r>
      <w:r w:rsidRPr="00E2279B">
        <w:rPr>
          <w:b/>
          <w:bCs/>
        </w:rPr>
        <w:t>Behovet for sikkerhed/tryghed</w:t>
      </w:r>
      <w:r w:rsidRPr="00E2279B">
        <w:t>: At føle sig sikker, undgå uvished, holde sig til det kendte.</w:t>
      </w:r>
    </w:p>
    <w:p w14:paraId="2126F2D6" w14:textId="77777777" w:rsidR="00E2279B" w:rsidRPr="00E2279B" w:rsidRDefault="00E2279B" w:rsidP="00E2279B">
      <w:r w:rsidRPr="00E2279B">
        <w:t xml:space="preserve">        4. </w:t>
      </w:r>
      <w:r w:rsidRPr="00E2279B">
        <w:rPr>
          <w:b/>
          <w:bCs/>
        </w:rPr>
        <w:t>Behovet for adskillelse</w:t>
      </w:r>
      <w:r w:rsidRPr="00E2279B">
        <w:t>: At holde afstand, mærke sin individualitet, undgå at miste sig selv.</w:t>
      </w:r>
    </w:p>
    <w:p w14:paraId="6E3EC518" w14:textId="77777777" w:rsidR="00E2279B" w:rsidRPr="00E2279B" w:rsidRDefault="00E2279B" w:rsidP="00E2279B">
      <w:r w:rsidRPr="00E2279B">
        <w:t xml:space="preserve">    ◦ </w:t>
      </w:r>
      <w:r w:rsidRPr="00E2279B">
        <w:rPr>
          <w:b/>
          <w:bCs/>
        </w:rPr>
        <w:t>Abraham Maslows Behovspyramide</w:t>
      </w:r>
      <w:r w:rsidRPr="00E2279B">
        <w:t xml:space="preserve"> (kender du sikkert allerede!):</w:t>
      </w:r>
    </w:p>
    <w:p w14:paraId="791C2340" w14:textId="77777777" w:rsidR="00E2279B" w:rsidRPr="00E2279B" w:rsidRDefault="00E2279B" w:rsidP="00E2279B">
      <w:r w:rsidRPr="00E2279B">
        <w:t>        ▪ Maslow mente, at behovene udvikler sig hierarkisk og forudsætter hinanden. Her er de indplaceret i ID-Pentagonens 5 dimensioner:</w:t>
      </w:r>
    </w:p>
    <w:p w14:paraId="47814011" w14:textId="77777777" w:rsidR="00E2279B" w:rsidRPr="00E2279B" w:rsidRDefault="00E2279B" w:rsidP="00E2279B">
      <w:r w:rsidRPr="00E2279B">
        <w:t xml:space="preserve">            1. </w:t>
      </w:r>
      <w:r w:rsidRPr="00E2279B">
        <w:rPr>
          <w:b/>
          <w:bCs/>
        </w:rPr>
        <w:t>Fysiske behov (Krop)</w:t>
      </w:r>
      <w:r w:rsidRPr="00E2279B">
        <w:t>: Mad, drikke, hvile, berøring.</w:t>
      </w:r>
    </w:p>
    <w:p w14:paraId="4483A2B8" w14:textId="77777777" w:rsidR="00E2279B" w:rsidRPr="00E2279B" w:rsidRDefault="00E2279B" w:rsidP="00E2279B">
      <w:r w:rsidRPr="00E2279B">
        <w:t xml:space="preserve">            2. </w:t>
      </w:r>
      <w:r w:rsidRPr="00E2279B">
        <w:rPr>
          <w:b/>
          <w:bCs/>
        </w:rPr>
        <w:t>Tryghedsbehov (Natur/Adfærd)</w:t>
      </w:r>
      <w:r w:rsidRPr="00E2279B">
        <w:t>: Sikkerhed og tryghed.</w:t>
      </w:r>
    </w:p>
    <w:p w14:paraId="09063ED2" w14:textId="77777777" w:rsidR="00E2279B" w:rsidRPr="00E2279B" w:rsidRDefault="00E2279B" w:rsidP="00E2279B">
      <w:r w:rsidRPr="00E2279B">
        <w:t xml:space="preserve">            3. </w:t>
      </w:r>
      <w:r w:rsidRPr="00E2279B">
        <w:rPr>
          <w:b/>
          <w:bCs/>
        </w:rPr>
        <w:t>Sociale behov (Kultur/Relationer)</w:t>
      </w:r>
      <w:r w:rsidRPr="00E2279B">
        <w:t>: Kærlighed, kontakt, tilhørsforhold.</w:t>
      </w:r>
    </w:p>
    <w:p w14:paraId="4FA4A6D3" w14:textId="77777777" w:rsidR="00E2279B" w:rsidRPr="00E2279B" w:rsidRDefault="00E2279B" w:rsidP="00E2279B">
      <w:r w:rsidRPr="00E2279B">
        <w:t xml:space="preserve">            4. </w:t>
      </w:r>
      <w:r w:rsidRPr="00E2279B">
        <w:rPr>
          <w:b/>
          <w:bCs/>
        </w:rPr>
        <w:t>Egobehov (Sind/Selvfølelse)</w:t>
      </w:r>
      <w:r w:rsidRPr="00E2279B">
        <w:t xml:space="preserve">: Selvrespekt, værdighed, </w:t>
      </w:r>
      <w:proofErr w:type="gramStart"/>
      <w:r w:rsidRPr="00E2279B">
        <w:t>realisere</w:t>
      </w:r>
      <w:proofErr w:type="gramEnd"/>
      <w:r w:rsidRPr="00E2279B">
        <w:t xml:space="preserve"> potentiale.</w:t>
      </w:r>
    </w:p>
    <w:p w14:paraId="7AA0D0C1" w14:textId="77777777" w:rsidR="00E2279B" w:rsidRPr="00E2279B" w:rsidRDefault="00E2279B" w:rsidP="00E2279B">
      <w:r w:rsidRPr="00E2279B">
        <w:t xml:space="preserve">            5. </w:t>
      </w:r>
      <w:r w:rsidRPr="00E2279B">
        <w:rPr>
          <w:b/>
          <w:bCs/>
        </w:rPr>
        <w:t>Spirituelle behov (Ånd/Eksistens)</w:t>
      </w:r>
      <w:r w:rsidRPr="00E2279B">
        <w:t xml:space="preserve">: Selvtranscendens, 'peak </w:t>
      </w:r>
      <w:proofErr w:type="spellStart"/>
      <w:r w:rsidRPr="00E2279B">
        <w:t>experiences</w:t>
      </w:r>
      <w:proofErr w:type="spellEnd"/>
      <w:r w:rsidRPr="00E2279B">
        <w:t>' (højdepunktsoplevelser af mening, klarhed, salighed).</w:t>
      </w:r>
    </w:p>
    <w:p w14:paraId="06756FBB" w14:textId="77777777" w:rsidR="00E2279B" w:rsidRPr="00E2279B" w:rsidRDefault="00E2279B" w:rsidP="00E2279B">
      <w:r w:rsidRPr="00E2279B">
        <w:t xml:space="preserve">• </w:t>
      </w:r>
      <w:r w:rsidRPr="00E2279B">
        <w:rPr>
          <w:b/>
          <w:bCs/>
        </w:rPr>
        <w:t>Motivationsbehov og de 5 Dimensioner</w:t>
      </w:r>
      <w:r w:rsidRPr="00E2279B">
        <w:t>:</w:t>
      </w:r>
    </w:p>
    <w:p w14:paraId="624C16E6" w14:textId="77777777" w:rsidR="00E2279B" w:rsidRPr="00E2279B" w:rsidRDefault="00E2279B" w:rsidP="00E2279B">
      <w:r w:rsidRPr="00E2279B">
        <w:t>    ◦ Ud over Maslows 'mangel- og udviklingsbehov', har vi også motivationsbehov, som kan placeres i pentagonen. En ferierejse er et godt eksempel på, hvordan forskellige behov motiverer os:</w:t>
      </w:r>
    </w:p>
    <w:p w14:paraId="1C1757B7" w14:textId="77777777" w:rsidR="00E2279B" w:rsidRPr="00E2279B" w:rsidRDefault="00E2279B" w:rsidP="00E2279B">
      <w:r w:rsidRPr="00E2279B">
        <w:t xml:space="preserve">        ▪ </w:t>
      </w:r>
      <w:r w:rsidRPr="00E2279B">
        <w:rPr>
          <w:b/>
          <w:bCs/>
        </w:rPr>
        <w:t>Kropsligt og sanseligt</w:t>
      </w:r>
      <w:r w:rsidRPr="00E2279B">
        <w:t xml:space="preserve"> (f.eks. sol, lækker mad, wellness).</w:t>
      </w:r>
    </w:p>
    <w:p w14:paraId="468CB902" w14:textId="77777777" w:rsidR="00E2279B" w:rsidRPr="00E2279B" w:rsidRDefault="00E2279B" w:rsidP="00E2279B">
      <w:r w:rsidRPr="00E2279B">
        <w:t xml:space="preserve">        ▪ </w:t>
      </w:r>
      <w:r w:rsidRPr="00E2279B">
        <w:rPr>
          <w:b/>
          <w:bCs/>
        </w:rPr>
        <w:t>Mentalt</w:t>
      </w:r>
      <w:r w:rsidRPr="00E2279B">
        <w:t xml:space="preserve"> (f.eks. lære om kultur, indsigt, forståelse).</w:t>
      </w:r>
    </w:p>
    <w:p w14:paraId="1FA25E0A" w14:textId="77777777" w:rsidR="00E2279B" w:rsidRPr="00E2279B" w:rsidRDefault="00E2279B" w:rsidP="00E2279B">
      <w:r w:rsidRPr="00E2279B">
        <w:t xml:space="preserve">        ▪ </w:t>
      </w:r>
      <w:r w:rsidRPr="00E2279B">
        <w:rPr>
          <w:b/>
          <w:bCs/>
        </w:rPr>
        <w:t>Spirituelt</w:t>
      </w:r>
      <w:r w:rsidRPr="00E2279B">
        <w:t xml:space="preserve"> (f.eks. frirum, fred, time out, fordybelse på </w:t>
      </w:r>
      <w:proofErr w:type="spellStart"/>
      <w:r w:rsidRPr="00E2279B">
        <w:t>retreat</w:t>
      </w:r>
      <w:proofErr w:type="spellEnd"/>
      <w:r w:rsidRPr="00E2279B">
        <w:t>).</w:t>
      </w:r>
    </w:p>
    <w:p w14:paraId="32FE7715" w14:textId="77777777" w:rsidR="00E2279B" w:rsidRPr="00E2279B" w:rsidRDefault="00E2279B" w:rsidP="00E2279B">
      <w:r w:rsidRPr="00E2279B">
        <w:t xml:space="preserve">        ▪ </w:t>
      </w:r>
      <w:r w:rsidRPr="00E2279B">
        <w:rPr>
          <w:b/>
          <w:bCs/>
        </w:rPr>
        <w:t>Socialt</w:t>
      </w:r>
      <w:r w:rsidRPr="00E2279B">
        <w:t xml:space="preserve"> (f.eks. møde nye mennesker, grupperejser, familietid).</w:t>
      </w:r>
    </w:p>
    <w:p w14:paraId="672B251C" w14:textId="77777777" w:rsidR="00E2279B" w:rsidRPr="00E2279B" w:rsidRDefault="00E2279B" w:rsidP="00E2279B">
      <w:r w:rsidRPr="00E2279B">
        <w:lastRenderedPageBreak/>
        <w:t xml:space="preserve">        ▪ </w:t>
      </w:r>
      <w:r w:rsidRPr="00E2279B">
        <w:rPr>
          <w:b/>
          <w:bCs/>
        </w:rPr>
        <w:t>Aktivitets- og sikkerhedsmotiverede</w:t>
      </w:r>
      <w:r w:rsidRPr="00E2279B">
        <w:t xml:space="preserve"> (f.eks. rafting, vandreture, overlevelsesture for at udfordre sig selv).</w:t>
      </w:r>
    </w:p>
    <w:p w14:paraId="7D3BA41F" w14:textId="77777777" w:rsidR="00E2279B" w:rsidRPr="00E2279B" w:rsidRDefault="00E2279B" w:rsidP="00E2279B">
      <w:r w:rsidRPr="00E2279B">
        <w:t xml:space="preserve">-------------------------------------------------------------------------------- </w:t>
      </w:r>
    </w:p>
    <w:p w14:paraId="74142A40" w14:textId="77777777" w:rsidR="00E2279B" w:rsidRPr="00E2279B" w:rsidRDefault="00E2279B" w:rsidP="00E2279B">
      <w:r w:rsidRPr="00E2279B">
        <w:rPr>
          <w:b/>
          <w:bCs/>
        </w:rPr>
        <w:t>7. Behov, Grænser og de 5 Udviklingsveje</w:t>
      </w:r>
    </w:p>
    <w:p w14:paraId="44A5D628" w14:textId="77777777" w:rsidR="00E2279B" w:rsidRPr="00E2279B" w:rsidRDefault="00E2279B" w:rsidP="00E2279B">
      <w:r w:rsidRPr="00E2279B">
        <w:t>Her ser vi på, hvordan vi kan arbejde med behov og grænser gennem forskellige udviklingsveje:</w:t>
      </w:r>
    </w:p>
    <w:p w14:paraId="29158E94" w14:textId="77777777" w:rsidR="00E2279B" w:rsidRPr="00E2279B" w:rsidRDefault="00E2279B" w:rsidP="00E2279B">
      <w:r w:rsidRPr="00E2279B">
        <w:t xml:space="preserve">• </w:t>
      </w:r>
      <w:r w:rsidRPr="00E2279B">
        <w:rPr>
          <w:b/>
          <w:bCs/>
        </w:rPr>
        <w:t>1. At vokse op (</w:t>
      </w:r>
      <w:proofErr w:type="spellStart"/>
      <w:r w:rsidRPr="00E2279B">
        <w:rPr>
          <w:b/>
          <w:bCs/>
        </w:rPr>
        <w:t>Ansvarliggørelse</w:t>
      </w:r>
      <w:proofErr w:type="spellEnd"/>
      <w:r w:rsidRPr="00E2279B">
        <w:rPr>
          <w:b/>
          <w:bCs/>
        </w:rPr>
        <w:t>, Kompetenceudvikling, Selvrefleksion)</w:t>
      </w:r>
    </w:p>
    <w:p w14:paraId="3B0B99A2" w14:textId="77777777" w:rsidR="00E2279B" w:rsidRPr="00E2279B" w:rsidRDefault="00E2279B" w:rsidP="00E2279B">
      <w:r w:rsidRPr="00E2279B">
        <w:t>    ◦ Vi udvikler os hele livet, ikke kun som børn. Maslows øverste behov viser en senere udvikling.</w:t>
      </w:r>
    </w:p>
    <w:p w14:paraId="4711BBD6" w14:textId="77777777" w:rsidR="00E2279B" w:rsidRPr="00E2279B" w:rsidRDefault="00E2279B" w:rsidP="00E2279B">
      <w:r w:rsidRPr="00E2279B">
        <w:t xml:space="preserve">    ◦ Denne proces illustreres med </w:t>
      </w:r>
      <w:proofErr w:type="spellStart"/>
      <w:r w:rsidRPr="00E2279B">
        <w:t>årgangsringene</w:t>
      </w:r>
      <w:proofErr w:type="spellEnd"/>
      <w:r w:rsidRPr="00E2279B">
        <w:t>, der viser parallelle stadier af kognitiv, social, moralsk og spirituel udvikling.</w:t>
      </w:r>
    </w:p>
    <w:p w14:paraId="0E5FCE5F" w14:textId="77777777" w:rsidR="00E2279B" w:rsidRPr="00E2279B" w:rsidRDefault="00E2279B" w:rsidP="00E2279B">
      <w:r w:rsidRPr="00E2279B">
        <w:t xml:space="preserve">    ◦ For at vokse op, handler det også om </w:t>
      </w:r>
      <w:r w:rsidRPr="00E2279B">
        <w:rPr>
          <w:b/>
          <w:bCs/>
        </w:rPr>
        <w:t>viljens modning</w:t>
      </w:r>
      <w:r w:rsidRPr="00E2279B">
        <w:t xml:space="preserve">, som Ole Vadum Dahl beskriver i "Coaching – Kunsten at leve". Den bevægelse går fra </w:t>
      </w:r>
      <w:r w:rsidRPr="00E2279B">
        <w:rPr>
          <w:b/>
          <w:bCs/>
        </w:rPr>
        <w:t>Bevidsthed</w:t>
      </w:r>
      <w:r w:rsidRPr="00E2279B">
        <w:t xml:space="preserve"> (opmærksom på mønstre) til </w:t>
      </w:r>
      <w:r w:rsidRPr="00E2279B">
        <w:rPr>
          <w:b/>
          <w:bCs/>
        </w:rPr>
        <w:t>Ansvar</w:t>
      </w:r>
      <w:r w:rsidRPr="00E2279B">
        <w:t xml:space="preserve"> (erkende valg) til </w:t>
      </w:r>
      <w:r w:rsidRPr="00E2279B">
        <w:rPr>
          <w:b/>
          <w:bCs/>
        </w:rPr>
        <w:t>Valg</w:t>
      </w:r>
      <w:r w:rsidRPr="00E2279B">
        <w:t xml:space="preserve"> (aktiv beslutning) til </w:t>
      </w:r>
      <w:r w:rsidRPr="00E2279B">
        <w:rPr>
          <w:b/>
          <w:bCs/>
        </w:rPr>
        <w:t>Handling</w:t>
      </w:r>
      <w:r w:rsidRPr="00E2279B">
        <w:t xml:space="preserve"> (føre ud i livet) og endelig til </w:t>
      </w:r>
      <w:r w:rsidRPr="00E2279B">
        <w:rPr>
          <w:b/>
          <w:bCs/>
        </w:rPr>
        <w:t>Autenticitet</w:t>
      </w:r>
      <w:r w:rsidRPr="00E2279B">
        <w:t xml:space="preserve"> (langsigtet integritet). Dette skifte </w:t>
      </w:r>
      <w:r w:rsidRPr="00E2279B">
        <w:rPr>
          <w:b/>
          <w:bCs/>
        </w:rPr>
        <w:t>fra offer til aktør</w:t>
      </w:r>
      <w:r w:rsidRPr="00E2279B">
        <w:t xml:space="preserve"> er centralt.</w:t>
      </w:r>
    </w:p>
    <w:p w14:paraId="0C7CCCE2" w14:textId="77777777" w:rsidR="00E2279B" w:rsidRPr="00E2279B" w:rsidRDefault="00E2279B" w:rsidP="00E2279B">
      <w:r w:rsidRPr="00E2279B">
        <w:t xml:space="preserve">• </w:t>
      </w:r>
      <w:r w:rsidRPr="00E2279B">
        <w:rPr>
          <w:b/>
          <w:bCs/>
        </w:rPr>
        <w:t xml:space="preserve">2. At åbne op (Udvidelse, </w:t>
      </w:r>
      <w:proofErr w:type="spellStart"/>
      <w:r w:rsidRPr="00E2279B">
        <w:rPr>
          <w:b/>
          <w:bCs/>
        </w:rPr>
        <w:t>Reorientering</w:t>
      </w:r>
      <w:proofErr w:type="spellEnd"/>
      <w:r w:rsidRPr="00E2279B">
        <w:rPr>
          <w:b/>
          <w:bCs/>
        </w:rPr>
        <w:t>, Inklusion)</w:t>
      </w:r>
    </w:p>
    <w:p w14:paraId="2ACCC0B0" w14:textId="77777777" w:rsidR="00E2279B" w:rsidRPr="00E2279B" w:rsidRDefault="00E2279B" w:rsidP="00E2279B">
      <w:r w:rsidRPr="00E2279B">
        <w:t xml:space="preserve">    ◦ Handler om </w:t>
      </w:r>
      <w:r w:rsidRPr="00E2279B">
        <w:rPr>
          <w:b/>
          <w:bCs/>
        </w:rPr>
        <w:t>at rumme sine behov og åbne grænserne</w:t>
      </w:r>
      <w:r w:rsidRPr="00E2279B">
        <w:t xml:space="preserve"> for dybere kontakt.</w:t>
      </w:r>
    </w:p>
    <w:p w14:paraId="0C08D776" w14:textId="77777777" w:rsidR="00E2279B" w:rsidRPr="00E2279B" w:rsidRDefault="00E2279B" w:rsidP="00E2279B">
      <w:r w:rsidRPr="00E2279B">
        <w:t>    ◦ I mødet med andre har vi ofte ubevidste ego-behov i spil:</w:t>
      </w:r>
    </w:p>
    <w:p w14:paraId="4A3E9432" w14:textId="77777777" w:rsidR="00E2279B" w:rsidRPr="00E2279B" w:rsidRDefault="00E2279B" w:rsidP="00E2279B">
      <w:r w:rsidRPr="00E2279B">
        <w:t xml:space="preserve">        1. </w:t>
      </w:r>
      <w:r w:rsidRPr="00E2279B">
        <w:rPr>
          <w:b/>
          <w:bCs/>
        </w:rPr>
        <w:t>Behovet for kontrol</w:t>
      </w:r>
      <w:r w:rsidRPr="00E2279B">
        <w:t>: Vi har strategier for at undgå ubehagelige situationer (f.eks. styre samtalen, afledningsmanøvrer).</w:t>
      </w:r>
    </w:p>
    <w:p w14:paraId="5DC82332" w14:textId="77777777" w:rsidR="00E2279B" w:rsidRPr="00E2279B" w:rsidRDefault="00E2279B" w:rsidP="00E2279B">
      <w:r w:rsidRPr="00E2279B">
        <w:t xml:space="preserve">        2. </w:t>
      </w:r>
      <w:r w:rsidRPr="00E2279B">
        <w:rPr>
          <w:b/>
          <w:bCs/>
        </w:rPr>
        <w:t>Behovet for anerkendelse og accept</w:t>
      </w:r>
      <w:r w:rsidRPr="00E2279B">
        <w:t>: Vi forsøger at charmere os til andres værdsættelse ved at vise de bedste sider af os selv (image udadtil).</w:t>
      </w:r>
    </w:p>
    <w:p w14:paraId="61FB179E" w14:textId="77777777" w:rsidR="00E2279B" w:rsidRPr="00E2279B" w:rsidRDefault="00E2279B" w:rsidP="00E2279B">
      <w:r w:rsidRPr="00E2279B">
        <w:t xml:space="preserve">        3. </w:t>
      </w:r>
      <w:r w:rsidRPr="00E2279B">
        <w:rPr>
          <w:b/>
          <w:bCs/>
        </w:rPr>
        <w:t>Behovet for sikkerhed og tryghed</w:t>
      </w:r>
      <w:r w:rsidRPr="00E2279B">
        <w:t>: Selv efter at have sluppet kontrol og anerkendelse kan der være en 'beskyttende hinde', der forhindrer os i at være for sårbare.</w:t>
      </w:r>
    </w:p>
    <w:p w14:paraId="78C5FC29" w14:textId="77777777" w:rsidR="00E2279B" w:rsidRPr="00E2279B" w:rsidRDefault="00E2279B" w:rsidP="00E2279B">
      <w:r w:rsidRPr="00E2279B">
        <w:t xml:space="preserve">    ◦ </w:t>
      </w:r>
      <w:proofErr w:type="spellStart"/>
      <w:r w:rsidRPr="00E2279B">
        <w:rPr>
          <w:b/>
          <w:bCs/>
        </w:rPr>
        <w:t>Psyko</w:t>
      </w:r>
      <w:proofErr w:type="spellEnd"/>
      <w:r w:rsidRPr="00E2279B">
        <w:rPr>
          <w:b/>
          <w:bCs/>
        </w:rPr>
        <w:t>-strip-øvelsen</w:t>
      </w:r>
      <w:r w:rsidRPr="00E2279B">
        <w:t xml:space="preserve"> er en nonverbal øvelse, der metaforisk arbejder med at 'smide lagene' af disse behov (overfrakke for kontrol, pænt tøj for anerkendelse, undertøj for tryghed) for at opleve ægte, 'psykisk nøgen' og autentisk kontakt. Når vi slipper disse lag, kan vi opleve en blød styrke og dyb sjælelig kontakt.</w:t>
      </w:r>
    </w:p>
    <w:p w14:paraId="5E67A315" w14:textId="77777777" w:rsidR="00E2279B" w:rsidRPr="00E2279B" w:rsidRDefault="00E2279B" w:rsidP="00E2279B">
      <w:r w:rsidRPr="00E2279B">
        <w:t xml:space="preserve">• </w:t>
      </w:r>
      <w:r w:rsidRPr="00E2279B">
        <w:rPr>
          <w:b/>
          <w:bCs/>
        </w:rPr>
        <w:t>3. At rydde op (Mønsterafbrydelse, Energibalancering, Integration)</w:t>
      </w:r>
    </w:p>
    <w:p w14:paraId="48E855F0" w14:textId="77777777" w:rsidR="00E2279B" w:rsidRPr="00E2279B" w:rsidRDefault="00E2279B" w:rsidP="00E2279B">
      <w:r w:rsidRPr="00E2279B">
        <w:t xml:space="preserve">    ◦ Handler om </w:t>
      </w:r>
      <w:r w:rsidRPr="00E2279B">
        <w:rPr>
          <w:b/>
          <w:bCs/>
        </w:rPr>
        <w:t>at balancere grænserne mellem sig selv og andre</w:t>
      </w:r>
      <w:r w:rsidRPr="00E2279B">
        <w:t>, især når grænserne er uklare (f.eks. tager andres følelser på sig, mister sig selv).</w:t>
      </w:r>
    </w:p>
    <w:p w14:paraId="1435B4F4" w14:textId="77777777" w:rsidR="00E2279B" w:rsidRPr="00E2279B" w:rsidRDefault="00E2279B" w:rsidP="00E2279B">
      <w:r w:rsidRPr="00E2279B">
        <w:t>    ◦ Forvirringen opstår ofte i den gule årgangsring (5-6 år), hvor vi kan sætte os i andres sted, men endnu ikke kan adskille 'dit' og 'mit'. Først i den grønne fase (</w:t>
      </w:r>
      <w:proofErr w:type="spellStart"/>
      <w:r w:rsidRPr="00E2279B">
        <w:t>teenage</w:t>
      </w:r>
      <w:proofErr w:type="spellEnd"/>
      <w:r w:rsidRPr="00E2279B">
        <w:t xml:space="preserve">-alder) kan vi opleve både eget og andres perspektiv og et neutralt </w:t>
      </w:r>
      <w:proofErr w:type="gramStart"/>
      <w:r w:rsidRPr="00E2279B">
        <w:t>3. persons perspektiv</w:t>
      </w:r>
      <w:proofErr w:type="gramEnd"/>
      <w:r w:rsidRPr="00E2279B">
        <w:t>.</w:t>
      </w:r>
    </w:p>
    <w:p w14:paraId="6B6BA32B" w14:textId="77777777" w:rsidR="00E2279B" w:rsidRPr="00E2279B" w:rsidRDefault="00E2279B" w:rsidP="00E2279B">
      <w:r w:rsidRPr="00E2279B">
        <w:t xml:space="preserve">    ◦ </w:t>
      </w:r>
      <w:r w:rsidRPr="00E2279B">
        <w:rPr>
          <w:b/>
          <w:bCs/>
        </w:rPr>
        <w:t>Zen3rings-processen</w:t>
      </w:r>
      <w:r w:rsidRPr="00E2279B">
        <w:t xml:space="preserve">: En virkningsfuld metode, der bruger </w:t>
      </w:r>
      <w:r w:rsidRPr="00E2279B">
        <w:rPr>
          <w:b/>
          <w:bCs/>
        </w:rPr>
        <w:t>3 positioner</w:t>
      </w:r>
      <w:r w:rsidRPr="00E2279B">
        <w:t xml:space="preserve"> til at justere, hvordan vi sanser, tænker og føler om os selv og andre:</w:t>
      </w:r>
    </w:p>
    <w:p w14:paraId="1B5FA11C" w14:textId="77777777" w:rsidR="00E2279B" w:rsidRPr="00E2279B" w:rsidRDefault="00E2279B" w:rsidP="00E2279B">
      <w:r w:rsidRPr="00E2279B">
        <w:t xml:space="preserve">        1. </w:t>
      </w:r>
      <w:r w:rsidRPr="00E2279B">
        <w:rPr>
          <w:b/>
          <w:bCs/>
        </w:rPr>
        <w:t>1. position</w:t>
      </w:r>
      <w:r w:rsidRPr="00E2279B">
        <w:t>: Være hjemme i os selv (egne indtryk, tanker, følelser).</w:t>
      </w:r>
    </w:p>
    <w:p w14:paraId="3EB465A5" w14:textId="77777777" w:rsidR="00E2279B" w:rsidRPr="00E2279B" w:rsidRDefault="00E2279B" w:rsidP="00E2279B">
      <w:r w:rsidRPr="00E2279B">
        <w:lastRenderedPageBreak/>
        <w:t xml:space="preserve">        2. </w:t>
      </w:r>
      <w:r w:rsidRPr="00E2279B">
        <w:rPr>
          <w:b/>
          <w:bCs/>
        </w:rPr>
        <w:t>2. position</w:t>
      </w:r>
      <w:r w:rsidRPr="00E2279B">
        <w:t>: Sætte os i den andens sted (den andens indtryk, tanker, følelser).</w:t>
      </w:r>
    </w:p>
    <w:p w14:paraId="29AC46CE" w14:textId="77777777" w:rsidR="00E2279B" w:rsidRPr="00E2279B" w:rsidRDefault="00E2279B" w:rsidP="00E2279B">
      <w:r w:rsidRPr="00E2279B">
        <w:t xml:space="preserve">        3. </w:t>
      </w:r>
      <w:r w:rsidRPr="00E2279B">
        <w:rPr>
          <w:b/>
          <w:bCs/>
        </w:rPr>
        <w:t>3. position</w:t>
      </w:r>
      <w:r w:rsidRPr="00E2279B">
        <w:t xml:space="preserve">: Se 1. og 2. position udefra som en </w:t>
      </w:r>
      <w:r w:rsidRPr="00E2279B">
        <w:rPr>
          <w:b/>
          <w:bCs/>
        </w:rPr>
        <w:t>neutral observatør</w:t>
      </w:r>
      <w:r w:rsidRPr="00E2279B">
        <w:t>.</w:t>
      </w:r>
    </w:p>
    <w:p w14:paraId="51251AD6" w14:textId="77777777" w:rsidR="00E2279B" w:rsidRPr="00E2279B" w:rsidRDefault="00E2279B" w:rsidP="00E2279B">
      <w:r w:rsidRPr="00E2279B">
        <w:t xml:space="preserve">    ◦ Ved at undersøge og justere visuelle, auditive og følelsesmæssige indtryk fra disse positioner, skabes der </w:t>
      </w:r>
      <w:r w:rsidRPr="00E2279B">
        <w:rPr>
          <w:b/>
          <w:bCs/>
        </w:rPr>
        <w:t>centrering og klarhed i forhold til grænserne</w:t>
      </w:r>
      <w:r w:rsidRPr="00E2279B">
        <w:t>.</w:t>
      </w:r>
    </w:p>
    <w:p w14:paraId="178360F5" w14:textId="77777777" w:rsidR="00E2279B" w:rsidRPr="00E2279B" w:rsidRDefault="00E2279B" w:rsidP="00E2279B">
      <w:r w:rsidRPr="00E2279B">
        <w:t xml:space="preserve">• </w:t>
      </w:r>
      <w:r w:rsidRPr="00E2279B">
        <w:rPr>
          <w:b/>
          <w:bCs/>
        </w:rPr>
        <w:t>4. At vågne op (Bevidstgørelse, Dis-identifikation, Transformation)</w:t>
      </w:r>
    </w:p>
    <w:p w14:paraId="262B48FC" w14:textId="77777777" w:rsidR="00E2279B" w:rsidRPr="00E2279B" w:rsidRDefault="00E2279B" w:rsidP="00E2279B">
      <w:r w:rsidRPr="00E2279B">
        <w:t xml:space="preserve">    ◦ Handler om at </w:t>
      </w:r>
      <w:r w:rsidRPr="00E2279B">
        <w:rPr>
          <w:b/>
          <w:bCs/>
        </w:rPr>
        <w:t>vågne op fra reaktive former</w:t>
      </w:r>
      <w:r w:rsidRPr="00E2279B">
        <w:t xml:space="preserve"> og identificere sig med det </w:t>
      </w:r>
      <w:r w:rsidRPr="00E2279B">
        <w:rPr>
          <w:b/>
          <w:bCs/>
        </w:rPr>
        <w:t>essentielle selv</w:t>
      </w:r>
      <w:r w:rsidRPr="00E2279B">
        <w:t xml:space="preserve"> (dybere, ressourcefyldt </w:t>
      </w:r>
      <w:proofErr w:type="spellStart"/>
      <w:r w:rsidRPr="00E2279B">
        <w:t>værenstilstand</w:t>
      </w:r>
      <w:proofErr w:type="spellEnd"/>
      <w:r w:rsidRPr="00E2279B">
        <w:t>).</w:t>
      </w:r>
    </w:p>
    <w:p w14:paraId="659BA4F1" w14:textId="77777777" w:rsidR="00E2279B" w:rsidRPr="00E2279B" w:rsidRDefault="00E2279B" w:rsidP="00E2279B">
      <w:r w:rsidRPr="00E2279B">
        <w:t xml:space="preserve">    ◦ Når klienter reagerer uhensigtsmæssigt, handler det ofte om ubevidste behov. Ved at spørge ind til </w:t>
      </w:r>
      <w:r w:rsidRPr="00E2279B">
        <w:rPr>
          <w:b/>
          <w:bCs/>
        </w:rPr>
        <w:t>metabehovene</w:t>
      </w:r>
      <w:r w:rsidRPr="00E2279B">
        <w:t xml:space="preserve"> (behovene bag behovene) og </w:t>
      </w:r>
      <w:r w:rsidRPr="00E2279B">
        <w:rPr>
          <w:b/>
          <w:bCs/>
        </w:rPr>
        <w:t>metatilstandene</w:t>
      </w:r>
      <w:r w:rsidRPr="00E2279B">
        <w:t xml:space="preserve"> (de essentielle tilstande bag frustrationerne), kan klienten opdage den dybere længsel bag reaktionen.</w:t>
      </w:r>
    </w:p>
    <w:p w14:paraId="1F1390A3" w14:textId="77777777" w:rsidR="00E2279B" w:rsidRPr="00E2279B" w:rsidRDefault="00E2279B" w:rsidP="00E2279B">
      <w:r w:rsidRPr="00E2279B">
        <w:t xml:space="preserve">    ◦ </w:t>
      </w:r>
      <w:r w:rsidRPr="00E2279B">
        <w:rPr>
          <w:b/>
          <w:bCs/>
        </w:rPr>
        <w:t xml:space="preserve">Paul Gilberts </w:t>
      </w:r>
      <w:proofErr w:type="spellStart"/>
      <w:r w:rsidRPr="00E2279B">
        <w:rPr>
          <w:b/>
          <w:bCs/>
        </w:rPr>
        <w:t>Compassion</w:t>
      </w:r>
      <w:proofErr w:type="spellEnd"/>
      <w:r w:rsidRPr="00E2279B">
        <w:rPr>
          <w:b/>
          <w:bCs/>
        </w:rPr>
        <w:t xml:space="preserve"> </w:t>
      </w:r>
      <w:proofErr w:type="spellStart"/>
      <w:r w:rsidRPr="00E2279B">
        <w:rPr>
          <w:b/>
          <w:bCs/>
        </w:rPr>
        <w:t>Focused</w:t>
      </w:r>
      <w:proofErr w:type="spellEnd"/>
      <w:r w:rsidRPr="00E2279B">
        <w:rPr>
          <w:b/>
          <w:bCs/>
        </w:rPr>
        <w:t xml:space="preserve"> </w:t>
      </w:r>
      <w:proofErr w:type="spellStart"/>
      <w:r w:rsidRPr="00E2279B">
        <w:rPr>
          <w:b/>
          <w:bCs/>
        </w:rPr>
        <w:t>Therapy</w:t>
      </w:r>
      <w:proofErr w:type="spellEnd"/>
      <w:r w:rsidRPr="00E2279B">
        <w:rPr>
          <w:b/>
          <w:bCs/>
        </w:rPr>
        <w:t xml:space="preserve"> (CFT)</w:t>
      </w:r>
      <w:r w:rsidRPr="00E2279B">
        <w:t xml:space="preserve">, der fokuserer på at </w:t>
      </w:r>
      <w:r w:rsidRPr="00E2279B">
        <w:rPr>
          <w:b/>
          <w:bCs/>
        </w:rPr>
        <w:t>transformere selvkritik og skam</w:t>
      </w:r>
      <w:r w:rsidRPr="00E2279B">
        <w:t xml:space="preserve">, er her et fantastisk supplement. Den arbejder med tre følelsesregulerende systemer: </w:t>
      </w:r>
      <w:r w:rsidRPr="00E2279B">
        <w:rPr>
          <w:b/>
          <w:bCs/>
        </w:rPr>
        <w:t>Trusselsystemet</w:t>
      </w:r>
      <w:r w:rsidRPr="00E2279B">
        <w:t xml:space="preserve"> (frygt, vrede, selvkritik), </w:t>
      </w:r>
      <w:r w:rsidRPr="00E2279B">
        <w:rPr>
          <w:b/>
          <w:bCs/>
        </w:rPr>
        <w:t>Drivesystemet</w:t>
      </w:r>
      <w:r w:rsidRPr="00E2279B">
        <w:t xml:space="preserve"> (belønning, præstation) og </w:t>
      </w:r>
      <w:proofErr w:type="spellStart"/>
      <w:r w:rsidRPr="00E2279B">
        <w:rPr>
          <w:b/>
          <w:bCs/>
        </w:rPr>
        <w:t>Soothingsystemet</w:t>
      </w:r>
      <w:proofErr w:type="spellEnd"/>
      <w:r w:rsidRPr="00E2279B">
        <w:t xml:space="preserve"> (tryghed, omsorg, ro). CFT bruger øvelser som </w:t>
      </w:r>
      <w:r w:rsidRPr="00E2279B">
        <w:rPr>
          <w:b/>
          <w:bCs/>
        </w:rPr>
        <w:t xml:space="preserve">mindful </w:t>
      </w:r>
      <w:proofErr w:type="spellStart"/>
      <w:r w:rsidRPr="00E2279B">
        <w:rPr>
          <w:b/>
          <w:bCs/>
        </w:rPr>
        <w:t>awareness</w:t>
      </w:r>
      <w:proofErr w:type="spellEnd"/>
      <w:r w:rsidRPr="00E2279B">
        <w:t xml:space="preserve"> (observere tanker uden at dømme) og </w:t>
      </w:r>
      <w:proofErr w:type="spellStart"/>
      <w:r w:rsidRPr="00E2279B">
        <w:rPr>
          <w:b/>
          <w:bCs/>
        </w:rPr>
        <w:t>compassionate</w:t>
      </w:r>
      <w:proofErr w:type="spellEnd"/>
      <w:r w:rsidRPr="00E2279B">
        <w:rPr>
          <w:b/>
          <w:bCs/>
        </w:rPr>
        <w:t xml:space="preserve"> </w:t>
      </w:r>
      <w:proofErr w:type="spellStart"/>
      <w:r w:rsidRPr="00E2279B">
        <w:rPr>
          <w:b/>
          <w:bCs/>
        </w:rPr>
        <w:t>imagery</w:t>
      </w:r>
      <w:proofErr w:type="spellEnd"/>
      <w:r w:rsidRPr="00E2279B">
        <w:t xml:space="preserve"> (visualisere en medfølende figur) til at aktivere tryghedssystemet og opbygge en indre stemme baseret på medfølelse. Dette understøtter processen med at dis-identificere sig fra det reaktive selv og 'vågne op' til en mere medfølende og autentisk selvfølelse.</w:t>
      </w:r>
    </w:p>
    <w:p w14:paraId="4CA083F2" w14:textId="77777777" w:rsidR="00E2279B" w:rsidRPr="00E2279B" w:rsidRDefault="00E2279B" w:rsidP="00E2279B">
      <w:r w:rsidRPr="00E2279B">
        <w:t xml:space="preserve">• </w:t>
      </w:r>
      <w:r w:rsidRPr="00E2279B">
        <w:rPr>
          <w:b/>
          <w:bCs/>
        </w:rPr>
        <w:t>5. At lyse op (Videregivelse, Implementering, Transmission)</w:t>
      </w:r>
    </w:p>
    <w:p w14:paraId="44F2C6BC" w14:textId="77777777" w:rsidR="00E2279B" w:rsidRPr="00E2279B" w:rsidRDefault="00E2279B" w:rsidP="00E2279B">
      <w:r w:rsidRPr="00E2279B">
        <w:t xml:space="preserve">    ◦ Det er en kerneværdi i ID-terapi, at den terapeutiske indsigt og forandring </w:t>
      </w:r>
      <w:r w:rsidRPr="00E2279B">
        <w:rPr>
          <w:b/>
          <w:bCs/>
        </w:rPr>
        <w:t>videregives og kommer andre til gavn</w:t>
      </w:r>
      <w:r w:rsidRPr="00E2279B">
        <w:t>.</w:t>
      </w:r>
    </w:p>
    <w:p w14:paraId="30BF02C0" w14:textId="77777777" w:rsidR="00E2279B" w:rsidRPr="00E2279B" w:rsidRDefault="00E2279B" w:rsidP="00E2279B">
      <w:r w:rsidRPr="00E2279B">
        <w:t xml:space="preserve">    ◦ Det handler om at </w:t>
      </w:r>
      <w:r w:rsidRPr="00E2279B">
        <w:rPr>
          <w:b/>
          <w:bCs/>
        </w:rPr>
        <w:t>leve forandringerne</w:t>
      </w:r>
      <w:r w:rsidRPr="00E2279B">
        <w:t xml:space="preserve"> – at </w:t>
      </w:r>
      <w:r w:rsidRPr="00E2279B">
        <w:rPr>
          <w:b/>
          <w:bCs/>
        </w:rPr>
        <w:t>være</w:t>
      </w:r>
      <w:r w:rsidRPr="00E2279B">
        <w:t xml:space="preserve"> det, vi gerne vil dele (f.eks. være kærlig i stedet for kun at tale om kærlighed).</w:t>
      </w:r>
    </w:p>
    <w:p w14:paraId="2AD93B2B" w14:textId="77777777" w:rsidR="00E2279B" w:rsidRPr="00E2279B" w:rsidRDefault="00E2279B" w:rsidP="00E2279B">
      <w:r w:rsidRPr="00E2279B">
        <w:t xml:space="preserve">    ◦ Sufiernes metafor om det </w:t>
      </w:r>
      <w:r w:rsidRPr="00E2279B">
        <w:rPr>
          <w:b/>
          <w:bCs/>
        </w:rPr>
        <w:t>komplette menneske</w:t>
      </w:r>
      <w:r w:rsidRPr="00E2279B">
        <w:t xml:space="preserve"> er inspirerende: Når vi har fundet vores eget lys, går vi ud og </w:t>
      </w:r>
      <w:r w:rsidRPr="00E2279B">
        <w:rPr>
          <w:b/>
          <w:bCs/>
        </w:rPr>
        <w:t>tænder lys for andre og besjæler verden</w:t>
      </w:r>
      <w:r w:rsidRPr="00E2279B">
        <w:t xml:space="preserve"> med det, vi har erkendt.</w:t>
      </w:r>
    </w:p>
    <w:p w14:paraId="6ABFBC08" w14:textId="77777777" w:rsidR="00E2279B" w:rsidRPr="00E2279B" w:rsidRDefault="00E2279B" w:rsidP="00E2279B">
      <w:r w:rsidRPr="00E2279B">
        <w:t xml:space="preserve">-------------------------------------------------------------------------------- </w:t>
      </w:r>
    </w:p>
    <w:p w14:paraId="589D6FD2" w14:textId="77777777" w:rsidR="00E2279B" w:rsidRPr="00E2279B" w:rsidRDefault="00E2279B" w:rsidP="00E2279B">
      <w:r w:rsidRPr="00E2279B">
        <w:rPr>
          <w:b/>
          <w:bCs/>
        </w:rPr>
        <w:t>Opsummering og en afsluttende tanke</w:t>
      </w:r>
    </w:p>
    <w:p w14:paraId="2AD7C13A" w14:textId="77777777" w:rsidR="00E2279B" w:rsidRPr="00E2279B" w:rsidRDefault="00E2279B" w:rsidP="00E2279B">
      <w:r w:rsidRPr="00E2279B">
        <w:t xml:space="preserve">Puh, det var en hel del at tygge på, ikke sandt? Men tænk på det sådan: </w:t>
      </w:r>
      <w:r w:rsidRPr="00E2279B">
        <w:rPr>
          <w:b/>
          <w:bCs/>
        </w:rPr>
        <w:t>Selvværd, grænser og behov er som ingredienserne i et velsmagende måltid.</w:t>
      </w:r>
    </w:p>
    <w:p w14:paraId="321CA42A" w14:textId="77777777" w:rsidR="00E2279B" w:rsidRPr="00E2279B" w:rsidRDefault="00E2279B" w:rsidP="00E2279B">
      <w:r w:rsidRPr="00E2279B">
        <w:t xml:space="preserve">• </w:t>
      </w:r>
      <w:r w:rsidRPr="00E2279B">
        <w:rPr>
          <w:b/>
          <w:bCs/>
        </w:rPr>
        <w:t>Selvværdet</w:t>
      </w:r>
      <w:r w:rsidRPr="00E2279B">
        <w:t xml:space="preserve"> er den hemmelige krydderiblanding, der giver smag til hele retten (dit liv). Hvis blandingen er forkert, kan måltidet føles kedeligt eller overvældende.</w:t>
      </w:r>
    </w:p>
    <w:p w14:paraId="0FD2ADC9" w14:textId="77777777" w:rsidR="00E2279B" w:rsidRPr="00E2279B" w:rsidRDefault="00E2279B" w:rsidP="00E2279B">
      <w:r w:rsidRPr="00E2279B">
        <w:t xml:space="preserve">• </w:t>
      </w:r>
      <w:r w:rsidRPr="00E2279B">
        <w:rPr>
          <w:b/>
          <w:bCs/>
        </w:rPr>
        <w:t>Grænserne</w:t>
      </w:r>
      <w:r w:rsidRPr="00E2279B">
        <w:t xml:space="preserve"> er kokkens forklæde og de klare instruktioner i opskriften – de beskytter dig (kokken) og sikrer, at ingredienserne ikke flyder sammen eller bliver brændt på.</w:t>
      </w:r>
    </w:p>
    <w:p w14:paraId="2061B949" w14:textId="77777777" w:rsidR="00E2279B" w:rsidRPr="00E2279B" w:rsidRDefault="00E2279B" w:rsidP="00E2279B">
      <w:r w:rsidRPr="00E2279B">
        <w:t xml:space="preserve">• </w:t>
      </w:r>
      <w:r w:rsidRPr="00E2279B">
        <w:rPr>
          <w:b/>
          <w:bCs/>
        </w:rPr>
        <w:t>Behovene</w:t>
      </w:r>
      <w:r w:rsidRPr="00E2279B">
        <w:t xml:space="preserve"> er de helt essentielle ingredienser – salt, sukker, vand – som skal være til stede i de rette mængder for at retten overhovedet kan laves og smage godt.</w:t>
      </w:r>
    </w:p>
    <w:p w14:paraId="600DE103" w14:textId="77777777" w:rsidR="00E2279B" w:rsidRPr="00E2279B" w:rsidRDefault="00E2279B" w:rsidP="00E2279B">
      <w:r w:rsidRPr="00E2279B">
        <w:lastRenderedPageBreak/>
        <w:t>Og jeres rolle som psykoterapeuter? I er som en dygtig souschef, der hjælper klienten med at finde den perfekte opskrift, lære at smage til, og sætte klare grænser i køkkenet – så livet kan blive et sandt festmåltid!</w:t>
      </w:r>
    </w:p>
    <w:p w14:paraId="0F7E1279" w14:textId="77777777" w:rsidR="00E2279B" w:rsidRPr="00E2279B" w:rsidRDefault="00E2279B" w:rsidP="00E2279B">
      <w:r w:rsidRPr="00E2279B">
        <w:t>Jeg håber, dette overblik har hjulpet med at kaste lys over de mange spændende koncepter i Modul A2. God fornøjelse med arbejdet!</w:t>
      </w:r>
    </w:p>
    <w:p w14:paraId="168BA0AD" w14:textId="77777777" w:rsidR="00753695" w:rsidRDefault="00753695"/>
    <w:sectPr w:rsidR="00753695">
      <w:pgSz w:w="11906" w:h="16838"/>
      <w:pgMar w:top="1701" w:right="1134" w:bottom="1701"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2"/>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2279B"/>
    <w:rsid w:val="00592CB0"/>
    <w:rsid w:val="006C6D12"/>
    <w:rsid w:val="00753695"/>
    <w:rsid w:val="00845537"/>
    <w:rsid w:val="00BA7D66"/>
    <w:rsid w:val="00E2279B"/>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9EEA01"/>
  <w15:chartTrackingRefBased/>
  <w15:docId w15:val="{034CB6C6-17BD-4010-ADC1-20EB9B2C4E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da-DK"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Overskrift1">
    <w:name w:val="heading 1"/>
    <w:basedOn w:val="Normal"/>
    <w:next w:val="Normal"/>
    <w:link w:val="Overskrift1Tegn"/>
    <w:uiPriority w:val="9"/>
    <w:qFormat/>
    <w:rsid w:val="00E2279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Overskrift2">
    <w:name w:val="heading 2"/>
    <w:basedOn w:val="Normal"/>
    <w:next w:val="Normal"/>
    <w:link w:val="Overskrift2Tegn"/>
    <w:uiPriority w:val="9"/>
    <w:semiHidden/>
    <w:unhideWhenUsed/>
    <w:qFormat/>
    <w:rsid w:val="00E2279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Overskrift3">
    <w:name w:val="heading 3"/>
    <w:basedOn w:val="Normal"/>
    <w:next w:val="Normal"/>
    <w:link w:val="Overskrift3Tegn"/>
    <w:uiPriority w:val="9"/>
    <w:semiHidden/>
    <w:unhideWhenUsed/>
    <w:qFormat/>
    <w:rsid w:val="00E2279B"/>
    <w:pPr>
      <w:keepNext/>
      <w:keepLines/>
      <w:spacing w:before="160" w:after="80"/>
      <w:outlineLvl w:val="2"/>
    </w:pPr>
    <w:rPr>
      <w:rFonts w:eastAsiaTheme="majorEastAsia" w:cstheme="majorBidi"/>
      <w:color w:val="0F4761" w:themeColor="accent1" w:themeShade="BF"/>
      <w:sz w:val="28"/>
      <w:szCs w:val="28"/>
    </w:rPr>
  </w:style>
  <w:style w:type="paragraph" w:styleId="Overskrift4">
    <w:name w:val="heading 4"/>
    <w:basedOn w:val="Normal"/>
    <w:next w:val="Normal"/>
    <w:link w:val="Overskrift4Tegn"/>
    <w:uiPriority w:val="9"/>
    <w:semiHidden/>
    <w:unhideWhenUsed/>
    <w:qFormat/>
    <w:rsid w:val="00E2279B"/>
    <w:pPr>
      <w:keepNext/>
      <w:keepLines/>
      <w:spacing w:before="80" w:after="40"/>
      <w:outlineLvl w:val="3"/>
    </w:pPr>
    <w:rPr>
      <w:rFonts w:eastAsiaTheme="majorEastAsia" w:cstheme="majorBidi"/>
      <w:i/>
      <w:iCs/>
      <w:color w:val="0F4761" w:themeColor="accent1" w:themeShade="BF"/>
    </w:rPr>
  </w:style>
  <w:style w:type="paragraph" w:styleId="Overskrift5">
    <w:name w:val="heading 5"/>
    <w:basedOn w:val="Normal"/>
    <w:next w:val="Normal"/>
    <w:link w:val="Overskrift5Tegn"/>
    <w:uiPriority w:val="9"/>
    <w:semiHidden/>
    <w:unhideWhenUsed/>
    <w:qFormat/>
    <w:rsid w:val="00E2279B"/>
    <w:pPr>
      <w:keepNext/>
      <w:keepLines/>
      <w:spacing w:before="80" w:after="40"/>
      <w:outlineLvl w:val="4"/>
    </w:pPr>
    <w:rPr>
      <w:rFonts w:eastAsiaTheme="majorEastAsia" w:cstheme="majorBidi"/>
      <w:color w:val="0F4761" w:themeColor="accent1" w:themeShade="BF"/>
    </w:rPr>
  </w:style>
  <w:style w:type="paragraph" w:styleId="Overskrift6">
    <w:name w:val="heading 6"/>
    <w:basedOn w:val="Normal"/>
    <w:next w:val="Normal"/>
    <w:link w:val="Overskrift6Tegn"/>
    <w:uiPriority w:val="9"/>
    <w:semiHidden/>
    <w:unhideWhenUsed/>
    <w:qFormat/>
    <w:rsid w:val="00E2279B"/>
    <w:pPr>
      <w:keepNext/>
      <w:keepLines/>
      <w:spacing w:before="40" w:after="0"/>
      <w:outlineLvl w:val="5"/>
    </w:pPr>
    <w:rPr>
      <w:rFonts w:eastAsiaTheme="majorEastAsia" w:cstheme="majorBidi"/>
      <w:i/>
      <w:iCs/>
      <w:color w:val="595959" w:themeColor="text1" w:themeTint="A6"/>
    </w:rPr>
  </w:style>
  <w:style w:type="paragraph" w:styleId="Overskrift7">
    <w:name w:val="heading 7"/>
    <w:basedOn w:val="Normal"/>
    <w:next w:val="Normal"/>
    <w:link w:val="Overskrift7Tegn"/>
    <w:uiPriority w:val="9"/>
    <w:semiHidden/>
    <w:unhideWhenUsed/>
    <w:qFormat/>
    <w:rsid w:val="00E2279B"/>
    <w:pPr>
      <w:keepNext/>
      <w:keepLines/>
      <w:spacing w:before="40" w:after="0"/>
      <w:outlineLvl w:val="6"/>
    </w:pPr>
    <w:rPr>
      <w:rFonts w:eastAsiaTheme="majorEastAsia" w:cstheme="majorBidi"/>
      <w:color w:val="595959" w:themeColor="text1" w:themeTint="A6"/>
    </w:rPr>
  </w:style>
  <w:style w:type="paragraph" w:styleId="Overskrift8">
    <w:name w:val="heading 8"/>
    <w:basedOn w:val="Normal"/>
    <w:next w:val="Normal"/>
    <w:link w:val="Overskrift8Tegn"/>
    <w:uiPriority w:val="9"/>
    <w:semiHidden/>
    <w:unhideWhenUsed/>
    <w:qFormat/>
    <w:rsid w:val="00E2279B"/>
    <w:pPr>
      <w:keepNext/>
      <w:keepLines/>
      <w:spacing w:after="0"/>
      <w:outlineLvl w:val="7"/>
    </w:pPr>
    <w:rPr>
      <w:rFonts w:eastAsiaTheme="majorEastAsia" w:cstheme="majorBidi"/>
      <w:i/>
      <w:iCs/>
      <w:color w:val="272727" w:themeColor="text1" w:themeTint="D8"/>
    </w:rPr>
  </w:style>
  <w:style w:type="paragraph" w:styleId="Overskrift9">
    <w:name w:val="heading 9"/>
    <w:basedOn w:val="Normal"/>
    <w:next w:val="Normal"/>
    <w:link w:val="Overskrift9Tegn"/>
    <w:uiPriority w:val="9"/>
    <w:semiHidden/>
    <w:unhideWhenUsed/>
    <w:qFormat/>
    <w:rsid w:val="00E2279B"/>
    <w:pPr>
      <w:keepNext/>
      <w:keepLines/>
      <w:spacing w:after="0"/>
      <w:outlineLvl w:val="8"/>
    </w:pPr>
    <w:rPr>
      <w:rFonts w:eastAsiaTheme="majorEastAsia" w:cstheme="majorBidi"/>
      <w:color w:val="272727" w:themeColor="text1" w:themeTint="D8"/>
    </w:rPr>
  </w:style>
  <w:style w:type="character" w:default="1" w:styleId="Standardskrifttypeiafsnit">
    <w:name w:val="Default Paragraph Font"/>
    <w:uiPriority w:val="1"/>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customStyle="1" w:styleId="Overskrift1Tegn">
    <w:name w:val="Overskrift 1 Tegn"/>
    <w:basedOn w:val="Standardskrifttypeiafsnit"/>
    <w:link w:val="Overskrift1"/>
    <w:uiPriority w:val="9"/>
    <w:rsid w:val="00E2279B"/>
    <w:rPr>
      <w:rFonts w:asciiTheme="majorHAnsi" w:eastAsiaTheme="majorEastAsia" w:hAnsiTheme="majorHAnsi" w:cstheme="majorBidi"/>
      <w:color w:val="0F4761" w:themeColor="accent1" w:themeShade="BF"/>
      <w:sz w:val="40"/>
      <w:szCs w:val="40"/>
    </w:rPr>
  </w:style>
  <w:style w:type="character" w:customStyle="1" w:styleId="Overskrift2Tegn">
    <w:name w:val="Overskrift 2 Tegn"/>
    <w:basedOn w:val="Standardskrifttypeiafsnit"/>
    <w:link w:val="Overskrift2"/>
    <w:uiPriority w:val="9"/>
    <w:semiHidden/>
    <w:rsid w:val="00E2279B"/>
    <w:rPr>
      <w:rFonts w:asciiTheme="majorHAnsi" w:eastAsiaTheme="majorEastAsia" w:hAnsiTheme="majorHAnsi" w:cstheme="majorBidi"/>
      <w:color w:val="0F4761" w:themeColor="accent1" w:themeShade="BF"/>
      <w:sz w:val="32"/>
      <w:szCs w:val="32"/>
    </w:rPr>
  </w:style>
  <w:style w:type="character" w:customStyle="1" w:styleId="Overskrift3Tegn">
    <w:name w:val="Overskrift 3 Tegn"/>
    <w:basedOn w:val="Standardskrifttypeiafsnit"/>
    <w:link w:val="Overskrift3"/>
    <w:uiPriority w:val="9"/>
    <w:semiHidden/>
    <w:rsid w:val="00E2279B"/>
    <w:rPr>
      <w:rFonts w:eastAsiaTheme="majorEastAsia" w:cstheme="majorBidi"/>
      <w:color w:val="0F4761" w:themeColor="accent1" w:themeShade="BF"/>
      <w:sz w:val="28"/>
      <w:szCs w:val="28"/>
    </w:rPr>
  </w:style>
  <w:style w:type="character" w:customStyle="1" w:styleId="Overskrift4Tegn">
    <w:name w:val="Overskrift 4 Tegn"/>
    <w:basedOn w:val="Standardskrifttypeiafsnit"/>
    <w:link w:val="Overskrift4"/>
    <w:uiPriority w:val="9"/>
    <w:semiHidden/>
    <w:rsid w:val="00E2279B"/>
    <w:rPr>
      <w:rFonts w:eastAsiaTheme="majorEastAsia" w:cstheme="majorBidi"/>
      <w:i/>
      <w:iCs/>
      <w:color w:val="0F4761" w:themeColor="accent1" w:themeShade="BF"/>
    </w:rPr>
  </w:style>
  <w:style w:type="character" w:customStyle="1" w:styleId="Overskrift5Tegn">
    <w:name w:val="Overskrift 5 Tegn"/>
    <w:basedOn w:val="Standardskrifttypeiafsnit"/>
    <w:link w:val="Overskrift5"/>
    <w:uiPriority w:val="9"/>
    <w:semiHidden/>
    <w:rsid w:val="00E2279B"/>
    <w:rPr>
      <w:rFonts w:eastAsiaTheme="majorEastAsia" w:cstheme="majorBidi"/>
      <w:color w:val="0F4761" w:themeColor="accent1" w:themeShade="BF"/>
    </w:rPr>
  </w:style>
  <w:style w:type="character" w:customStyle="1" w:styleId="Overskrift6Tegn">
    <w:name w:val="Overskrift 6 Tegn"/>
    <w:basedOn w:val="Standardskrifttypeiafsnit"/>
    <w:link w:val="Overskrift6"/>
    <w:uiPriority w:val="9"/>
    <w:semiHidden/>
    <w:rsid w:val="00E2279B"/>
    <w:rPr>
      <w:rFonts w:eastAsiaTheme="majorEastAsia" w:cstheme="majorBidi"/>
      <w:i/>
      <w:iCs/>
      <w:color w:val="595959" w:themeColor="text1" w:themeTint="A6"/>
    </w:rPr>
  </w:style>
  <w:style w:type="character" w:customStyle="1" w:styleId="Overskrift7Tegn">
    <w:name w:val="Overskrift 7 Tegn"/>
    <w:basedOn w:val="Standardskrifttypeiafsnit"/>
    <w:link w:val="Overskrift7"/>
    <w:uiPriority w:val="9"/>
    <w:semiHidden/>
    <w:rsid w:val="00E2279B"/>
    <w:rPr>
      <w:rFonts w:eastAsiaTheme="majorEastAsia" w:cstheme="majorBidi"/>
      <w:color w:val="595959" w:themeColor="text1" w:themeTint="A6"/>
    </w:rPr>
  </w:style>
  <w:style w:type="character" w:customStyle="1" w:styleId="Overskrift8Tegn">
    <w:name w:val="Overskrift 8 Tegn"/>
    <w:basedOn w:val="Standardskrifttypeiafsnit"/>
    <w:link w:val="Overskrift8"/>
    <w:uiPriority w:val="9"/>
    <w:semiHidden/>
    <w:rsid w:val="00E2279B"/>
    <w:rPr>
      <w:rFonts w:eastAsiaTheme="majorEastAsia" w:cstheme="majorBidi"/>
      <w:i/>
      <w:iCs/>
      <w:color w:val="272727" w:themeColor="text1" w:themeTint="D8"/>
    </w:rPr>
  </w:style>
  <w:style w:type="character" w:customStyle="1" w:styleId="Overskrift9Tegn">
    <w:name w:val="Overskrift 9 Tegn"/>
    <w:basedOn w:val="Standardskrifttypeiafsnit"/>
    <w:link w:val="Overskrift9"/>
    <w:uiPriority w:val="9"/>
    <w:semiHidden/>
    <w:rsid w:val="00E2279B"/>
    <w:rPr>
      <w:rFonts w:eastAsiaTheme="majorEastAsia" w:cstheme="majorBidi"/>
      <w:color w:val="272727" w:themeColor="text1" w:themeTint="D8"/>
    </w:rPr>
  </w:style>
  <w:style w:type="paragraph" w:styleId="Titel">
    <w:name w:val="Title"/>
    <w:basedOn w:val="Normal"/>
    <w:next w:val="Normal"/>
    <w:link w:val="TitelTegn"/>
    <w:uiPriority w:val="10"/>
    <w:qFormat/>
    <w:rsid w:val="00E2279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Tegn">
    <w:name w:val="Titel Tegn"/>
    <w:basedOn w:val="Standardskrifttypeiafsnit"/>
    <w:link w:val="Titel"/>
    <w:uiPriority w:val="10"/>
    <w:rsid w:val="00E2279B"/>
    <w:rPr>
      <w:rFonts w:asciiTheme="majorHAnsi" w:eastAsiaTheme="majorEastAsia" w:hAnsiTheme="majorHAnsi" w:cstheme="majorBidi"/>
      <w:spacing w:val="-10"/>
      <w:kern w:val="28"/>
      <w:sz w:val="56"/>
      <w:szCs w:val="56"/>
    </w:rPr>
  </w:style>
  <w:style w:type="paragraph" w:styleId="Undertitel">
    <w:name w:val="Subtitle"/>
    <w:basedOn w:val="Normal"/>
    <w:next w:val="Normal"/>
    <w:link w:val="UndertitelTegn"/>
    <w:uiPriority w:val="11"/>
    <w:qFormat/>
    <w:rsid w:val="00E2279B"/>
    <w:pPr>
      <w:numPr>
        <w:ilvl w:val="1"/>
      </w:numPr>
    </w:pPr>
    <w:rPr>
      <w:rFonts w:eastAsiaTheme="majorEastAsia" w:cstheme="majorBidi"/>
      <w:color w:val="595959" w:themeColor="text1" w:themeTint="A6"/>
      <w:spacing w:val="15"/>
      <w:sz w:val="28"/>
      <w:szCs w:val="28"/>
    </w:rPr>
  </w:style>
  <w:style w:type="character" w:customStyle="1" w:styleId="UndertitelTegn">
    <w:name w:val="Undertitel Tegn"/>
    <w:basedOn w:val="Standardskrifttypeiafsnit"/>
    <w:link w:val="Undertitel"/>
    <w:uiPriority w:val="11"/>
    <w:rsid w:val="00E2279B"/>
    <w:rPr>
      <w:rFonts w:eastAsiaTheme="majorEastAsia" w:cstheme="majorBidi"/>
      <w:color w:val="595959" w:themeColor="text1" w:themeTint="A6"/>
      <w:spacing w:val="15"/>
      <w:sz w:val="28"/>
      <w:szCs w:val="28"/>
    </w:rPr>
  </w:style>
  <w:style w:type="paragraph" w:styleId="Citat">
    <w:name w:val="Quote"/>
    <w:basedOn w:val="Normal"/>
    <w:next w:val="Normal"/>
    <w:link w:val="CitatTegn"/>
    <w:uiPriority w:val="29"/>
    <w:qFormat/>
    <w:rsid w:val="00E2279B"/>
    <w:pPr>
      <w:spacing w:before="160"/>
      <w:jc w:val="center"/>
    </w:pPr>
    <w:rPr>
      <w:i/>
      <w:iCs/>
      <w:color w:val="404040" w:themeColor="text1" w:themeTint="BF"/>
    </w:rPr>
  </w:style>
  <w:style w:type="character" w:customStyle="1" w:styleId="CitatTegn">
    <w:name w:val="Citat Tegn"/>
    <w:basedOn w:val="Standardskrifttypeiafsnit"/>
    <w:link w:val="Citat"/>
    <w:uiPriority w:val="29"/>
    <w:rsid w:val="00E2279B"/>
    <w:rPr>
      <w:i/>
      <w:iCs/>
      <w:color w:val="404040" w:themeColor="text1" w:themeTint="BF"/>
    </w:rPr>
  </w:style>
  <w:style w:type="paragraph" w:styleId="Listeafsnit">
    <w:name w:val="List Paragraph"/>
    <w:basedOn w:val="Normal"/>
    <w:uiPriority w:val="34"/>
    <w:qFormat/>
    <w:rsid w:val="00E2279B"/>
    <w:pPr>
      <w:ind w:left="720"/>
      <w:contextualSpacing/>
    </w:pPr>
  </w:style>
  <w:style w:type="character" w:styleId="Kraftigfremhvning">
    <w:name w:val="Intense Emphasis"/>
    <w:basedOn w:val="Standardskrifttypeiafsnit"/>
    <w:uiPriority w:val="21"/>
    <w:qFormat/>
    <w:rsid w:val="00E2279B"/>
    <w:rPr>
      <w:i/>
      <w:iCs/>
      <w:color w:val="0F4761" w:themeColor="accent1" w:themeShade="BF"/>
    </w:rPr>
  </w:style>
  <w:style w:type="paragraph" w:styleId="Strktcitat">
    <w:name w:val="Intense Quote"/>
    <w:basedOn w:val="Normal"/>
    <w:next w:val="Normal"/>
    <w:link w:val="StrktcitatTegn"/>
    <w:uiPriority w:val="30"/>
    <w:qFormat/>
    <w:rsid w:val="00E2279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StrktcitatTegn">
    <w:name w:val="Stærkt citat Tegn"/>
    <w:basedOn w:val="Standardskrifttypeiafsnit"/>
    <w:link w:val="Strktcitat"/>
    <w:uiPriority w:val="30"/>
    <w:rsid w:val="00E2279B"/>
    <w:rPr>
      <w:i/>
      <w:iCs/>
      <w:color w:val="0F4761" w:themeColor="accent1" w:themeShade="BF"/>
    </w:rPr>
  </w:style>
  <w:style w:type="character" w:styleId="Kraftighenvisning">
    <w:name w:val="Intense Reference"/>
    <w:basedOn w:val="Standardskrifttypeiafsnit"/>
    <w:uiPriority w:val="32"/>
    <w:qFormat/>
    <w:rsid w:val="00E2279B"/>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9865266">
      <w:bodyDiv w:val="1"/>
      <w:marLeft w:val="0"/>
      <w:marRight w:val="0"/>
      <w:marTop w:val="0"/>
      <w:marBottom w:val="0"/>
      <w:divBdr>
        <w:top w:val="none" w:sz="0" w:space="0" w:color="auto"/>
        <w:left w:val="none" w:sz="0" w:space="0" w:color="auto"/>
        <w:bottom w:val="none" w:sz="0" w:space="0" w:color="auto"/>
        <w:right w:val="none" w:sz="0" w:space="0" w:color="auto"/>
      </w:divBdr>
      <w:divsChild>
        <w:div w:id="2116748215">
          <w:marLeft w:val="0"/>
          <w:marRight w:val="0"/>
          <w:marTop w:val="0"/>
          <w:marBottom w:val="0"/>
          <w:divBdr>
            <w:top w:val="none" w:sz="0" w:space="0" w:color="auto"/>
            <w:left w:val="none" w:sz="0" w:space="0" w:color="auto"/>
            <w:bottom w:val="none" w:sz="0" w:space="0" w:color="auto"/>
            <w:right w:val="none" w:sz="0" w:space="0" w:color="auto"/>
          </w:divBdr>
        </w:div>
        <w:div w:id="209152806">
          <w:marLeft w:val="0"/>
          <w:marRight w:val="0"/>
          <w:marTop w:val="0"/>
          <w:marBottom w:val="0"/>
          <w:divBdr>
            <w:top w:val="none" w:sz="0" w:space="0" w:color="auto"/>
            <w:left w:val="none" w:sz="0" w:space="0" w:color="auto"/>
            <w:bottom w:val="none" w:sz="0" w:space="0" w:color="auto"/>
            <w:right w:val="none" w:sz="0" w:space="0" w:color="auto"/>
          </w:divBdr>
        </w:div>
        <w:div w:id="1187790851">
          <w:marLeft w:val="0"/>
          <w:marRight w:val="0"/>
          <w:marTop w:val="0"/>
          <w:marBottom w:val="0"/>
          <w:divBdr>
            <w:top w:val="none" w:sz="0" w:space="0" w:color="auto"/>
            <w:left w:val="none" w:sz="0" w:space="0" w:color="auto"/>
            <w:bottom w:val="none" w:sz="0" w:space="0" w:color="auto"/>
            <w:right w:val="none" w:sz="0" w:space="0" w:color="auto"/>
          </w:divBdr>
        </w:div>
        <w:div w:id="1481770909">
          <w:marLeft w:val="0"/>
          <w:marRight w:val="0"/>
          <w:marTop w:val="0"/>
          <w:marBottom w:val="0"/>
          <w:divBdr>
            <w:top w:val="none" w:sz="0" w:space="0" w:color="auto"/>
            <w:left w:val="none" w:sz="0" w:space="0" w:color="auto"/>
            <w:bottom w:val="none" w:sz="0" w:space="0" w:color="auto"/>
            <w:right w:val="none" w:sz="0" w:space="0" w:color="auto"/>
          </w:divBdr>
        </w:div>
        <w:div w:id="350765592">
          <w:marLeft w:val="0"/>
          <w:marRight w:val="0"/>
          <w:marTop w:val="0"/>
          <w:marBottom w:val="0"/>
          <w:divBdr>
            <w:top w:val="none" w:sz="0" w:space="0" w:color="auto"/>
            <w:left w:val="none" w:sz="0" w:space="0" w:color="auto"/>
            <w:bottom w:val="none" w:sz="0" w:space="0" w:color="auto"/>
            <w:right w:val="none" w:sz="0" w:space="0" w:color="auto"/>
          </w:divBdr>
        </w:div>
        <w:div w:id="1099179724">
          <w:marLeft w:val="0"/>
          <w:marRight w:val="0"/>
          <w:marTop w:val="0"/>
          <w:marBottom w:val="0"/>
          <w:divBdr>
            <w:top w:val="none" w:sz="0" w:space="0" w:color="auto"/>
            <w:left w:val="none" w:sz="0" w:space="0" w:color="auto"/>
            <w:bottom w:val="none" w:sz="0" w:space="0" w:color="auto"/>
            <w:right w:val="none" w:sz="0" w:space="0" w:color="auto"/>
          </w:divBdr>
        </w:div>
        <w:div w:id="2121684753">
          <w:marLeft w:val="0"/>
          <w:marRight w:val="0"/>
          <w:marTop w:val="0"/>
          <w:marBottom w:val="0"/>
          <w:divBdr>
            <w:top w:val="none" w:sz="0" w:space="0" w:color="auto"/>
            <w:left w:val="none" w:sz="0" w:space="0" w:color="auto"/>
            <w:bottom w:val="none" w:sz="0" w:space="0" w:color="auto"/>
            <w:right w:val="none" w:sz="0" w:space="0" w:color="auto"/>
          </w:divBdr>
        </w:div>
        <w:div w:id="995762033">
          <w:marLeft w:val="0"/>
          <w:marRight w:val="0"/>
          <w:marTop w:val="0"/>
          <w:marBottom w:val="0"/>
          <w:divBdr>
            <w:top w:val="none" w:sz="0" w:space="0" w:color="auto"/>
            <w:left w:val="none" w:sz="0" w:space="0" w:color="auto"/>
            <w:bottom w:val="none" w:sz="0" w:space="0" w:color="auto"/>
            <w:right w:val="none" w:sz="0" w:space="0" w:color="auto"/>
          </w:divBdr>
        </w:div>
        <w:div w:id="1134912127">
          <w:marLeft w:val="0"/>
          <w:marRight w:val="0"/>
          <w:marTop w:val="0"/>
          <w:marBottom w:val="0"/>
          <w:divBdr>
            <w:top w:val="none" w:sz="0" w:space="0" w:color="auto"/>
            <w:left w:val="none" w:sz="0" w:space="0" w:color="auto"/>
            <w:bottom w:val="none" w:sz="0" w:space="0" w:color="auto"/>
            <w:right w:val="none" w:sz="0" w:space="0" w:color="auto"/>
          </w:divBdr>
        </w:div>
        <w:div w:id="1055734797">
          <w:marLeft w:val="0"/>
          <w:marRight w:val="0"/>
          <w:marTop w:val="0"/>
          <w:marBottom w:val="0"/>
          <w:divBdr>
            <w:top w:val="none" w:sz="0" w:space="0" w:color="auto"/>
            <w:left w:val="none" w:sz="0" w:space="0" w:color="auto"/>
            <w:bottom w:val="none" w:sz="0" w:space="0" w:color="auto"/>
            <w:right w:val="none" w:sz="0" w:space="0" w:color="auto"/>
          </w:divBdr>
        </w:div>
        <w:div w:id="1193759717">
          <w:marLeft w:val="0"/>
          <w:marRight w:val="0"/>
          <w:marTop w:val="0"/>
          <w:marBottom w:val="0"/>
          <w:divBdr>
            <w:top w:val="none" w:sz="0" w:space="0" w:color="auto"/>
            <w:left w:val="none" w:sz="0" w:space="0" w:color="auto"/>
            <w:bottom w:val="none" w:sz="0" w:space="0" w:color="auto"/>
            <w:right w:val="none" w:sz="0" w:space="0" w:color="auto"/>
          </w:divBdr>
        </w:div>
        <w:div w:id="456223581">
          <w:marLeft w:val="0"/>
          <w:marRight w:val="0"/>
          <w:marTop w:val="0"/>
          <w:marBottom w:val="0"/>
          <w:divBdr>
            <w:top w:val="none" w:sz="0" w:space="0" w:color="auto"/>
            <w:left w:val="none" w:sz="0" w:space="0" w:color="auto"/>
            <w:bottom w:val="none" w:sz="0" w:space="0" w:color="auto"/>
            <w:right w:val="none" w:sz="0" w:space="0" w:color="auto"/>
          </w:divBdr>
        </w:div>
        <w:div w:id="1675717256">
          <w:marLeft w:val="0"/>
          <w:marRight w:val="0"/>
          <w:marTop w:val="0"/>
          <w:marBottom w:val="0"/>
          <w:divBdr>
            <w:top w:val="none" w:sz="0" w:space="0" w:color="auto"/>
            <w:left w:val="none" w:sz="0" w:space="0" w:color="auto"/>
            <w:bottom w:val="none" w:sz="0" w:space="0" w:color="auto"/>
            <w:right w:val="none" w:sz="0" w:space="0" w:color="auto"/>
          </w:divBdr>
        </w:div>
        <w:div w:id="317071969">
          <w:marLeft w:val="0"/>
          <w:marRight w:val="0"/>
          <w:marTop w:val="0"/>
          <w:marBottom w:val="0"/>
          <w:divBdr>
            <w:top w:val="none" w:sz="0" w:space="0" w:color="auto"/>
            <w:left w:val="none" w:sz="0" w:space="0" w:color="auto"/>
            <w:bottom w:val="none" w:sz="0" w:space="0" w:color="auto"/>
            <w:right w:val="none" w:sz="0" w:space="0" w:color="auto"/>
          </w:divBdr>
        </w:div>
        <w:div w:id="1857815058">
          <w:marLeft w:val="0"/>
          <w:marRight w:val="0"/>
          <w:marTop w:val="0"/>
          <w:marBottom w:val="0"/>
          <w:divBdr>
            <w:top w:val="none" w:sz="0" w:space="0" w:color="auto"/>
            <w:left w:val="none" w:sz="0" w:space="0" w:color="auto"/>
            <w:bottom w:val="none" w:sz="0" w:space="0" w:color="auto"/>
            <w:right w:val="none" w:sz="0" w:space="0" w:color="auto"/>
          </w:divBdr>
        </w:div>
        <w:div w:id="1991204915">
          <w:marLeft w:val="0"/>
          <w:marRight w:val="0"/>
          <w:marTop w:val="0"/>
          <w:marBottom w:val="0"/>
          <w:divBdr>
            <w:top w:val="none" w:sz="0" w:space="0" w:color="auto"/>
            <w:left w:val="none" w:sz="0" w:space="0" w:color="auto"/>
            <w:bottom w:val="none" w:sz="0" w:space="0" w:color="auto"/>
            <w:right w:val="none" w:sz="0" w:space="0" w:color="auto"/>
          </w:divBdr>
        </w:div>
        <w:div w:id="800153873">
          <w:marLeft w:val="0"/>
          <w:marRight w:val="0"/>
          <w:marTop w:val="0"/>
          <w:marBottom w:val="0"/>
          <w:divBdr>
            <w:top w:val="none" w:sz="0" w:space="0" w:color="auto"/>
            <w:left w:val="none" w:sz="0" w:space="0" w:color="auto"/>
            <w:bottom w:val="none" w:sz="0" w:space="0" w:color="auto"/>
            <w:right w:val="none" w:sz="0" w:space="0" w:color="auto"/>
          </w:divBdr>
        </w:div>
        <w:div w:id="1598095811">
          <w:marLeft w:val="0"/>
          <w:marRight w:val="0"/>
          <w:marTop w:val="0"/>
          <w:marBottom w:val="0"/>
          <w:divBdr>
            <w:top w:val="none" w:sz="0" w:space="0" w:color="auto"/>
            <w:left w:val="none" w:sz="0" w:space="0" w:color="auto"/>
            <w:bottom w:val="none" w:sz="0" w:space="0" w:color="auto"/>
            <w:right w:val="none" w:sz="0" w:space="0" w:color="auto"/>
          </w:divBdr>
        </w:div>
        <w:div w:id="717820991">
          <w:marLeft w:val="0"/>
          <w:marRight w:val="0"/>
          <w:marTop w:val="0"/>
          <w:marBottom w:val="0"/>
          <w:divBdr>
            <w:top w:val="none" w:sz="0" w:space="0" w:color="auto"/>
            <w:left w:val="none" w:sz="0" w:space="0" w:color="auto"/>
            <w:bottom w:val="none" w:sz="0" w:space="0" w:color="auto"/>
            <w:right w:val="none" w:sz="0" w:space="0" w:color="auto"/>
          </w:divBdr>
        </w:div>
        <w:div w:id="1183978217">
          <w:marLeft w:val="0"/>
          <w:marRight w:val="0"/>
          <w:marTop w:val="0"/>
          <w:marBottom w:val="0"/>
          <w:divBdr>
            <w:top w:val="none" w:sz="0" w:space="0" w:color="auto"/>
            <w:left w:val="none" w:sz="0" w:space="0" w:color="auto"/>
            <w:bottom w:val="none" w:sz="0" w:space="0" w:color="auto"/>
            <w:right w:val="none" w:sz="0" w:space="0" w:color="auto"/>
          </w:divBdr>
        </w:div>
        <w:div w:id="2145659148">
          <w:marLeft w:val="0"/>
          <w:marRight w:val="0"/>
          <w:marTop w:val="0"/>
          <w:marBottom w:val="0"/>
          <w:divBdr>
            <w:top w:val="none" w:sz="0" w:space="0" w:color="auto"/>
            <w:left w:val="none" w:sz="0" w:space="0" w:color="auto"/>
            <w:bottom w:val="none" w:sz="0" w:space="0" w:color="auto"/>
            <w:right w:val="none" w:sz="0" w:space="0" w:color="auto"/>
          </w:divBdr>
        </w:div>
        <w:div w:id="1106848595">
          <w:marLeft w:val="0"/>
          <w:marRight w:val="0"/>
          <w:marTop w:val="0"/>
          <w:marBottom w:val="0"/>
          <w:divBdr>
            <w:top w:val="none" w:sz="0" w:space="0" w:color="auto"/>
            <w:left w:val="none" w:sz="0" w:space="0" w:color="auto"/>
            <w:bottom w:val="none" w:sz="0" w:space="0" w:color="auto"/>
            <w:right w:val="none" w:sz="0" w:space="0" w:color="auto"/>
          </w:divBdr>
        </w:div>
        <w:div w:id="808396374">
          <w:marLeft w:val="0"/>
          <w:marRight w:val="0"/>
          <w:marTop w:val="0"/>
          <w:marBottom w:val="0"/>
          <w:divBdr>
            <w:top w:val="none" w:sz="0" w:space="0" w:color="auto"/>
            <w:left w:val="none" w:sz="0" w:space="0" w:color="auto"/>
            <w:bottom w:val="none" w:sz="0" w:space="0" w:color="auto"/>
            <w:right w:val="none" w:sz="0" w:space="0" w:color="auto"/>
          </w:divBdr>
        </w:div>
        <w:div w:id="884020590">
          <w:marLeft w:val="0"/>
          <w:marRight w:val="0"/>
          <w:marTop w:val="0"/>
          <w:marBottom w:val="0"/>
          <w:divBdr>
            <w:top w:val="none" w:sz="0" w:space="0" w:color="auto"/>
            <w:left w:val="none" w:sz="0" w:space="0" w:color="auto"/>
            <w:bottom w:val="none" w:sz="0" w:space="0" w:color="auto"/>
            <w:right w:val="none" w:sz="0" w:space="0" w:color="auto"/>
          </w:divBdr>
        </w:div>
        <w:div w:id="1006128042">
          <w:marLeft w:val="0"/>
          <w:marRight w:val="0"/>
          <w:marTop w:val="0"/>
          <w:marBottom w:val="0"/>
          <w:divBdr>
            <w:top w:val="none" w:sz="0" w:space="0" w:color="auto"/>
            <w:left w:val="none" w:sz="0" w:space="0" w:color="auto"/>
            <w:bottom w:val="none" w:sz="0" w:space="0" w:color="auto"/>
            <w:right w:val="none" w:sz="0" w:space="0" w:color="auto"/>
          </w:divBdr>
        </w:div>
        <w:div w:id="1162430869">
          <w:marLeft w:val="0"/>
          <w:marRight w:val="0"/>
          <w:marTop w:val="0"/>
          <w:marBottom w:val="0"/>
          <w:divBdr>
            <w:top w:val="none" w:sz="0" w:space="0" w:color="auto"/>
            <w:left w:val="none" w:sz="0" w:space="0" w:color="auto"/>
            <w:bottom w:val="none" w:sz="0" w:space="0" w:color="auto"/>
            <w:right w:val="none" w:sz="0" w:space="0" w:color="auto"/>
          </w:divBdr>
        </w:div>
        <w:div w:id="2005936960">
          <w:marLeft w:val="0"/>
          <w:marRight w:val="0"/>
          <w:marTop w:val="0"/>
          <w:marBottom w:val="0"/>
          <w:divBdr>
            <w:top w:val="none" w:sz="0" w:space="0" w:color="auto"/>
            <w:left w:val="none" w:sz="0" w:space="0" w:color="auto"/>
            <w:bottom w:val="none" w:sz="0" w:space="0" w:color="auto"/>
            <w:right w:val="none" w:sz="0" w:space="0" w:color="auto"/>
          </w:divBdr>
        </w:div>
        <w:div w:id="1352142721">
          <w:marLeft w:val="0"/>
          <w:marRight w:val="0"/>
          <w:marTop w:val="0"/>
          <w:marBottom w:val="0"/>
          <w:divBdr>
            <w:top w:val="none" w:sz="0" w:space="0" w:color="auto"/>
            <w:left w:val="none" w:sz="0" w:space="0" w:color="auto"/>
            <w:bottom w:val="none" w:sz="0" w:space="0" w:color="auto"/>
            <w:right w:val="none" w:sz="0" w:space="0" w:color="auto"/>
          </w:divBdr>
        </w:div>
        <w:div w:id="1146431813">
          <w:marLeft w:val="0"/>
          <w:marRight w:val="0"/>
          <w:marTop w:val="0"/>
          <w:marBottom w:val="0"/>
          <w:divBdr>
            <w:top w:val="none" w:sz="0" w:space="0" w:color="auto"/>
            <w:left w:val="none" w:sz="0" w:space="0" w:color="auto"/>
            <w:bottom w:val="none" w:sz="0" w:space="0" w:color="auto"/>
            <w:right w:val="none" w:sz="0" w:space="0" w:color="auto"/>
          </w:divBdr>
        </w:div>
        <w:div w:id="1049837837">
          <w:marLeft w:val="0"/>
          <w:marRight w:val="0"/>
          <w:marTop w:val="0"/>
          <w:marBottom w:val="0"/>
          <w:divBdr>
            <w:top w:val="none" w:sz="0" w:space="0" w:color="auto"/>
            <w:left w:val="none" w:sz="0" w:space="0" w:color="auto"/>
            <w:bottom w:val="none" w:sz="0" w:space="0" w:color="auto"/>
            <w:right w:val="none" w:sz="0" w:space="0" w:color="auto"/>
          </w:divBdr>
        </w:div>
        <w:div w:id="675616562">
          <w:marLeft w:val="0"/>
          <w:marRight w:val="0"/>
          <w:marTop w:val="0"/>
          <w:marBottom w:val="0"/>
          <w:divBdr>
            <w:top w:val="none" w:sz="0" w:space="0" w:color="auto"/>
            <w:left w:val="none" w:sz="0" w:space="0" w:color="auto"/>
            <w:bottom w:val="none" w:sz="0" w:space="0" w:color="auto"/>
            <w:right w:val="none" w:sz="0" w:space="0" w:color="auto"/>
          </w:divBdr>
        </w:div>
        <w:div w:id="1574899624">
          <w:marLeft w:val="0"/>
          <w:marRight w:val="0"/>
          <w:marTop w:val="0"/>
          <w:marBottom w:val="0"/>
          <w:divBdr>
            <w:top w:val="none" w:sz="0" w:space="0" w:color="auto"/>
            <w:left w:val="none" w:sz="0" w:space="0" w:color="auto"/>
            <w:bottom w:val="none" w:sz="0" w:space="0" w:color="auto"/>
            <w:right w:val="none" w:sz="0" w:space="0" w:color="auto"/>
          </w:divBdr>
        </w:div>
        <w:div w:id="926810435">
          <w:marLeft w:val="0"/>
          <w:marRight w:val="0"/>
          <w:marTop w:val="0"/>
          <w:marBottom w:val="0"/>
          <w:divBdr>
            <w:top w:val="none" w:sz="0" w:space="0" w:color="auto"/>
            <w:left w:val="none" w:sz="0" w:space="0" w:color="auto"/>
            <w:bottom w:val="none" w:sz="0" w:space="0" w:color="auto"/>
            <w:right w:val="none" w:sz="0" w:space="0" w:color="auto"/>
          </w:divBdr>
        </w:div>
        <w:div w:id="1573389133">
          <w:marLeft w:val="0"/>
          <w:marRight w:val="0"/>
          <w:marTop w:val="0"/>
          <w:marBottom w:val="0"/>
          <w:divBdr>
            <w:top w:val="none" w:sz="0" w:space="0" w:color="auto"/>
            <w:left w:val="none" w:sz="0" w:space="0" w:color="auto"/>
            <w:bottom w:val="none" w:sz="0" w:space="0" w:color="auto"/>
            <w:right w:val="none" w:sz="0" w:space="0" w:color="auto"/>
          </w:divBdr>
        </w:div>
        <w:div w:id="945650271">
          <w:marLeft w:val="0"/>
          <w:marRight w:val="0"/>
          <w:marTop w:val="0"/>
          <w:marBottom w:val="0"/>
          <w:divBdr>
            <w:top w:val="none" w:sz="0" w:space="0" w:color="auto"/>
            <w:left w:val="none" w:sz="0" w:space="0" w:color="auto"/>
            <w:bottom w:val="none" w:sz="0" w:space="0" w:color="auto"/>
            <w:right w:val="none" w:sz="0" w:space="0" w:color="auto"/>
          </w:divBdr>
        </w:div>
        <w:div w:id="978262504">
          <w:marLeft w:val="0"/>
          <w:marRight w:val="0"/>
          <w:marTop w:val="0"/>
          <w:marBottom w:val="0"/>
          <w:divBdr>
            <w:top w:val="none" w:sz="0" w:space="0" w:color="auto"/>
            <w:left w:val="none" w:sz="0" w:space="0" w:color="auto"/>
            <w:bottom w:val="none" w:sz="0" w:space="0" w:color="auto"/>
            <w:right w:val="none" w:sz="0" w:space="0" w:color="auto"/>
          </w:divBdr>
        </w:div>
        <w:div w:id="1484739963">
          <w:marLeft w:val="0"/>
          <w:marRight w:val="0"/>
          <w:marTop w:val="0"/>
          <w:marBottom w:val="0"/>
          <w:divBdr>
            <w:top w:val="none" w:sz="0" w:space="0" w:color="auto"/>
            <w:left w:val="none" w:sz="0" w:space="0" w:color="auto"/>
            <w:bottom w:val="none" w:sz="0" w:space="0" w:color="auto"/>
            <w:right w:val="none" w:sz="0" w:space="0" w:color="auto"/>
          </w:divBdr>
        </w:div>
        <w:div w:id="2174591">
          <w:marLeft w:val="0"/>
          <w:marRight w:val="0"/>
          <w:marTop w:val="0"/>
          <w:marBottom w:val="0"/>
          <w:divBdr>
            <w:top w:val="none" w:sz="0" w:space="0" w:color="auto"/>
            <w:left w:val="none" w:sz="0" w:space="0" w:color="auto"/>
            <w:bottom w:val="none" w:sz="0" w:space="0" w:color="auto"/>
            <w:right w:val="none" w:sz="0" w:space="0" w:color="auto"/>
          </w:divBdr>
        </w:div>
        <w:div w:id="1307275425">
          <w:marLeft w:val="0"/>
          <w:marRight w:val="0"/>
          <w:marTop w:val="0"/>
          <w:marBottom w:val="0"/>
          <w:divBdr>
            <w:top w:val="none" w:sz="0" w:space="0" w:color="auto"/>
            <w:left w:val="none" w:sz="0" w:space="0" w:color="auto"/>
            <w:bottom w:val="none" w:sz="0" w:space="0" w:color="auto"/>
            <w:right w:val="none" w:sz="0" w:space="0" w:color="auto"/>
          </w:divBdr>
        </w:div>
        <w:div w:id="1879195725">
          <w:marLeft w:val="0"/>
          <w:marRight w:val="0"/>
          <w:marTop w:val="0"/>
          <w:marBottom w:val="0"/>
          <w:divBdr>
            <w:top w:val="none" w:sz="0" w:space="0" w:color="auto"/>
            <w:left w:val="none" w:sz="0" w:space="0" w:color="auto"/>
            <w:bottom w:val="none" w:sz="0" w:space="0" w:color="auto"/>
            <w:right w:val="none" w:sz="0" w:space="0" w:color="auto"/>
          </w:divBdr>
        </w:div>
        <w:div w:id="1454208799">
          <w:marLeft w:val="0"/>
          <w:marRight w:val="0"/>
          <w:marTop w:val="0"/>
          <w:marBottom w:val="0"/>
          <w:divBdr>
            <w:top w:val="none" w:sz="0" w:space="0" w:color="auto"/>
            <w:left w:val="none" w:sz="0" w:space="0" w:color="auto"/>
            <w:bottom w:val="none" w:sz="0" w:space="0" w:color="auto"/>
            <w:right w:val="none" w:sz="0" w:space="0" w:color="auto"/>
          </w:divBdr>
        </w:div>
        <w:div w:id="2055343849">
          <w:marLeft w:val="0"/>
          <w:marRight w:val="0"/>
          <w:marTop w:val="0"/>
          <w:marBottom w:val="0"/>
          <w:divBdr>
            <w:top w:val="none" w:sz="0" w:space="0" w:color="auto"/>
            <w:left w:val="none" w:sz="0" w:space="0" w:color="auto"/>
            <w:bottom w:val="none" w:sz="0" w:space="0" w:color="auto"/>
            <w:right w:val="none" w:sz="0" w:space="0" w:color="auto"/>
          </w:divBdr>
        </w:div>
        <w:div w:id="2084445955">
          <w:marLeft w:val="0"/>
          <w:marRight w:val="0"/>
          <w:marTop w:val="0"/>
          <w:marBottom w:val="0"/>
          <w:divBdr>
            <w:top w:val="none" w:sz="0" w:space="0" w:color="auto"/>
            <w:left w:val="none" w:sz="0" w:space="0" w:color="auto"/>
            <w:bottom w:val="none" w:sz="0" w:space="0" w:color="auto"/>
            <w:right w:val="none" w:sz="0" w:space="0" w:color="auto"/>
          </w:divBdr>
        </w:div>
        <w:div w:id="1382439516">
          <w:marLeft w:val="0"/>
          <w:marRight w:val="0"/>
          <w:marTop w:val="0"/>
          <w:marBottom w:val="0"/>
          <w:divBdr>
            <w:top w:val="none" w:sz="0" w:space="0" w:color="auto"/>
            <w:left w:val="none" w:sz="0" w:space="0" w:color="auto"/>
            <w:bottom w:val="none" w:sz="0" w:space="0" w:color="auto"/>
            <w:right w:val="none" w:sz="0" w:space="0" w:color="auto"/>
          </w:divBdr>
        </w:div>
        <w:div w:id="603146499">
          <w:marLeft w:val="0"/>
          <w:marRight w:val="0"/>
          <w:marTop w:val="0"/>
          <w:marBottom w:val="0"/>
          <w:divBdr>
            <w:top w:val="none" w:sz="0" w:space="0" w:color="auto"/>
            <w:left w:val="none" w:sz="0" w:space="0" w:color="auto"/>
            <w:bottom w:val="none" w:sz="0" w:space="0" w:color="auto"/>
            <w:right w:val="none" w:sz="0" w:space="0" w:color="auto"/>
          </w:divBdr>
        </w:div>
        <w:div w:id="69086930">
          <w:marLeft w:val="0"/>
          <w:marRight w:val="0"/>
          <w:marTop w:val="0"/>
          <w:marBottom w:val="0"/>
          <w:divBdr>
            <w:top w:val="none" w:sz="0" w:space="0" w:color="auto"/>
            <w:left w:val="none" w:sz="0" w:space="0" w:color="auto"/>
            <w:bottom w:val="none" w:sz="0" w:space="0" w:color="auto"/>
            <w:right w:val="none" w:sz="0" w:space="0" w:color="auto"/>
          </w:divBdr>
        </w:div>
        <w:div w:id="1431125404">
          <w:marLeft w:val="0"/>
          <w:marRight w:val="0"/>
          <w:marTop w:val="0"/>
          <w:marBottom w:val="0"/>
          <w:divBdr>
            <w:top w:val="none" w:sz="0" w:space="0" w:color="auto"/>
            <w:left w:val="none" w:sz="0" w:space="0" w:color="auto"/>
            <w:bottom w:val="none" w:sz="0" w:space="0" w:color="auto"/>
            <w:right w:val="none" w:sz="0" w:space="0" w:color="auto"/>
          </w:divBdr>
        </w:div>
        <w:div w:id="528832564">
          <w:marLeft w:val="0"/>
          <w:marRight w:val="0"/>
          <w:marTop w:val="0"/>
          <w:marBottom w:val="0"/>
          <w:divBdr>
            <w:top w:val="none" w:sz="0" w:space="0" w:color="auto"/>
            <w:left w:val="none" w:sz="0" w:space="0" w:color="auto"/>
            <w:bottom w:val="none" w:sz="0" w:space="0" w:color="auto"/>
            <w:right w:val="none" w:sz="0" w:space="0" w:color="auto"/>
          </w:divBdr>
        </w:div>
        <w:div w:id="1966108931">
          <w:marLeft w:val="0"/>
          <w:marRight w:val="0"/>
          <w:marTop w:val="0"/>
          <w:marBottom w:val="0"/>
          <w:divBdr>
            <w:top w:val="none" w:sz="0" w:space="0" w:color="auto"/>
            <w:left w:val="none" w:sz="0" w:space="0" w:color="auto"/>
            <w:bottom w:val="none" w:sz="0" w:space="0" w:color="auto"/>
            <w:right w:val="none" w:sz="0" w:space="0" w:color="auto"/>
          </w:divBdr>
        </w:div>
        <w:div w:id="1012951110">
          <w:marLeft w:val="0"/>
          <w:marRight w:val="0"/>
          <w:marTop w:val="0"/>
          <w:marBottom w:val="0"/>
          <w:divBdr>
            <w:top w:val="none" w:sz="0" w:space="0" w:color="auto"/>
            <w:left w:val="none" w:sz="0" w:space="0" w:color="auto"/>
            <w:bottom w:val="none" w:sz="0" w:space="0" w:color="auto"/>
            <w:right w:val="none" w:sz="0" w:space="0" w:color="auto"/>
          </w:divBdr>
        </w:div>
        <w:div w:id="1927298520">
          <w:marLeft w:val="0"/>
          <w:marRight w:val="0"/>
          <w:marTop w:val="0"/>
          <w:marBottom w:val="0"/>
          <w:divBdr>
            <w:top w:val="none" w:sz="0" w:space="0" w:color="auto"/>
            <w:left w:val="none" w:sz="0" w:space="0" w:color="auto"/>
            <w:bottom w:val="none" w:sz="0" w:space="0" w:color="auto"/>
            <w:right w:val="none" w:sz="0" w:space="0" w:color="auto"/>
          </w:divBdr>
        </w:div>
        <w:div w:id="741634463">
          <w:marLeft w:val="0"/>
          <w:marRight w:val="0"/>
          <w:marTop w:val="0"/>
          <w:marBottom w:val="0"/>
          <w:divBdr>
            <w:top w:val="none" w:sz="0" w:space="0" w:color="auto"/>
            <w:left w:val="none" w:sz="0" w:space="0" w:color="auto"/>
            <w:bottom w:val="none" w:sz="0" w:space="0" w:color="auto"/>
            <w:right w:val="none" w:sz="0" w:space="0" w:color="auto"/>
          </w:divBdr>
        </w:div>
        <w:div w:id="2022537785">
          <w:marLeft w:val="0"/>
          <w:marRight w:val="0"/>
          <w:marTop w:val="0"/>
          <w:marBottom w:val="0"/>
          <w:divBdr>
            <w:top w:val="none" w:sz="0" w:space="0" w:color="auto"/>
            <w:left w:val="none" w:sz="0" w:space="0" w:color="auto"/>
            <w:bottom w:val="none" w:sz="0" w:space="0" w:color="auto"/>
            <w:right w:val="none" w:sz="0" w:space="0" w:color="auto"/>
          </w:divBdr>
        </w:div>
        <w:div w:id="255480522">
          <w:marLeft w:val="0"/>
          <w:marRight w:val="0"/>
          <w:marTop w:val="0"/>
          <w:marBottom w:val="0"/>
          <w:divBdr>
            <w:top w:val="none" w:sz="0" w:space="0" w:color="auto"/>
            <w:left w:val="none" w:sz="0" w:space="0" w:color="auto"/>
            <w:bottom w:val="none" w:sz="0" w:space="0" w:color="auto"/>
            <w:right w:val="none" w:sz="0" w:space="0" w:color="auto"/>
          </w:divBdr>
        </w:div>
        <w:div w:id="1000432196">
          <w:marLeft w:val="0"/>
          <w:marRight w:val="0"/>
          <w:marTop w:val="0"/>
          <w:marBottom w:val="0"/>
          <w:divBdr>
            <w:top w:val="none" w:sz="0" w:space="0" w:color="auto"/>
            <w:left w:val="none" w:sz="0" w:space="0" w:color="auto"/>
            <w:bottom w:val="none" w:sz="0" w:space="0" w:color="auto"/>
            <w:right w:val="none" w:sz="0" w:space="0" w:color="auto"/>
          </w:divBdr>
        </w:div>
        <w:div w:id="1642272148">
          <w:marLeft w:val="0"/>
          <w:marRight w:val="0"/>
          <w:marTop w:val="0"/>
          <w:marBottom w:val="0"/>
          <w:divBdr>
            <w:top w:val="none" w:sz="0" w:space="0" w:color="auto"/>
            <w:left w:val="none" w:sz="0" w:space="0" w:color="auto"/>
            <w:bottom w:val="none" w:sz="0" w:space="0" w:color="auto"/>
            <w:right w:val="none" w:sz="0" w:space="0" w:color="auto"/>
          </w:divBdr>
        </w:div>
        <w:div w:id="1875579777">
          <w:marLeft w:val="0"/>
          <w:marRight w:val="0"/>
          <w:marTop w:val="0"/>
          <w:marBottom w:val="0"/>
          <w:divBdr>
            <w:top w:val="none" w:sz="0" w:space="0" w:color="auto"/>
            <w:left w:val="none" w:sz="0" w:space="0" w:color="auto"/>
            <w:bottom w:val="none" w:sz="0" w:space="0" w:color="auto"/>
            <w:right w:val="none" w:sz="0" w:space="0" w:color="auto"/>
          </w:divBdr>
        </w:div>
        <w:div w:id="1051923374">
          <w:marLeft w:val="0"/>
          <w:marRight w:val="0"/>
          <w:marTop w:val="0"/>
          <w:marBottom w:val="0"/>
          <w:divBdr>
            <w:top w:val="none" w:sz="0" w:space="0" w:color="auto"/>
            <w:left w:val="none" w:sz="0" w:space="0" w:color="auto"/>
            <w:bottom w:val="none" w:sz="0" w:space="0" w:color="auto"/>
            <w:right w:val="none" w:sz="0" w:space="0" w:color="auto"/>
          </w:divBdr>
        </w:div>
        <w:div w:id="2109040322">
          <w:marLeft w:val="0"/>
          <w:marRight w:val="0"/>
          <w:marTop w:val="0"/>
          <w:marBottom w:val="0"/>
          <w:divBdr>
            <w:top w:val="none" w:sz="0" w:space="0" w:color="auto"/>
            <w:left w:val="none" w:sz="0" w:space="0" w:color="auto"/>
            <w:bottom w:val="none" w:sz="0" w:space="0" w:color="auto"/>
            <w:right w:val="none" w:sz="0" w:space="0" w:color="auto"/>
          </w:divBdr>
        </w:div>
        <w:div w:id="903678712">
          <w:marLeft w:val="0"/>
          <w:marRight w:val="0"/>
          <w:marTop w:val="0"/>
          <w:marBottom w:val="0"/>
          <w:divBdr>
            <w:top w:val="none" w:sz="0" w:space="0" w:color="auto"/>
            <w:left w:val="none" w:sz="0" w:space="0" w:color="auto"/>
            <w:bottom w:val="none" w:sz="0" w:space="0" w:color="auto"/>
            <w:right w:val="none" w:sz="0" w:space="0" w:color="auto"/>
          </w:divBdr>
        </w:div>
        <w:div w:id="1445878045">
          <w:marLeft w:val="0"/>
          <w:marRight w:val="0"/>
          <w:marTop w:val="0"/>
          <w:marBottom w:val="0"/>
          <w:divBdr>
            <w:top w:val="none" w:sz="0" w:space="0" w:color="auto"/>
            <w:left w:val="none" w:sz="0" w:space="0" w:color="auto"/>
            <w:bottom w:val="none" w:sz="0" w:space="0" w:color="auto"/>
            <w:right w:val="none" w:sz="0" w:space="0" w:color="auto"/>
          </w:divBdr>
        </w:div>
        <w:div w:id="1301348942">
          <w:marLeft w:val="0"/>
          <w:marRight w:val="0"/>
          <w:marTop w:val="0"/>
          <w:marBottom w:val="0"/>
          <w:divBdr>
            <w:top w:val="none" w:sz="0" w:space="0" w:color="auto"/>
            <w:left w:val="none" w:sz="0" w:space="0" w:color="auto"/>
            <w:bottom w:val="none" w:sz="0" w:space="0" w:color="auto"/>
            <w:right w:val="none" w:sz="0" w:space="0" w:color="auto"/>
          </w:divBdr>
        </w:div>
        <w:div w:id="1689716799">
          <w:marLeft w:val="0"/>
          <w:marRight w:val="0"/>
          <w:marTop w:val="0"/>
          <w:marBottom w:val="0"/>
          <w:divBdr>
            <w:top w:val="none" w:sz="0" w:space="0" w:color="auto"/>
            <w:left w:val="none" w:sz="0" w:space="0" w:color="auto"/>
            <w:bottom w:val="none" w:sz="0" w:space="0" w:color="auto"/>
            <w:right w:val="none" w:sz="0" w:space="0" w:color="auto"/>
          </w:divBdr>
        </w:div>
        <w:div w:id="1350445013">
          <w:marLeft w:val="0"/>
          <w:marRight w:val="0"/>
          <w:marTop w:val="0"/>
          <w:marBottom w:val="0"/>
          <w:divBdr>
            <w:top w:val="none" w:sz="0" w:space="0" w:color="auto"/>
            <w:left w:val="none" w:sz="0" w:space="0" w:color="auto"/>
            <w:bottom w:val="none" w:sz="0" w:space="0" w:color="auto"/>
            <w:right w:val="none" w:sz="0" w:space="0" w:color="auto"/>
          </w:divBdr>
        </w:div>
        <w:div w:id="638992934">
          <w:marLeft w:val="0"/>
          <w:marRight w:val="0"/>
          <w:marTop w:val="0"/>
          <w:marBottom w:val="0"/>
          <w:divBdr>
            <w:top w:val="none" w:sz="0" w:space="0" w:color="auto"/>
            <w:left w:val="none" w:sz="0" w:space="0" w:color="auto"/>
            <w:bottom w:val="none" w:sz="0" w:space="0" w:color="auto"/>
            <w:right w:val="none" w:sz="0" w:space="0" w:color="auto"/>
          </w:divBdr>
        </w:div>
        <w:div w:id="988363673">
          <w:marLeft w:val="0"/>
          <w:marRight w:val="0"/>
          <w:marTop w:val="0"/>
          <w:marBottom w:val="0"/>
          <w:divBdr>
            <w:top w:val="none" w:sz="0" w:space="0" w:color="auto"/>
            <w:left w:val="none" w:sz="0" w:space="0" w:color="auto"/>
            <w:bottom w:val="none" w:sz="0" w:space="0" w:color="auto"/>
            <w:right w:val="none" w:sz="0" w:space="0" w:color="auto"/>
          </w:divBdr>
        </w:div>
        <w:div w:id="2146198373">
          <w:marLeft w:val="0"/>
          <w:marRight w:val="0"/>
          <w:marTop w:val="0"/>
          <w:marBottom w:val="0"/>
          <w:divBdr>
            <w:top w:val="none" w:sz="0" w:space="0" w:color="auto"/>
            <w:left w:val="none" w:sz="0" w:space="0" w:color="auto"/>
            <w:bottom w:val="none" w:sz="0" w:space="0" w:color="auto"/>
            <w:right w:val="none" w:sz="0" w:space="0" w:color="auto"/>
          </w:divBdr>
        </w:div>
        <w:div w:id="1337884359">
          <w:marLeft w:val="0"/>
          <w:marRight w:val="0"/>
          <w:marTop w:val="0"/>
          <w:marBottom w:val="0"/>
          <w:divBdr>
            <w:top w:val="none" w:sz="0" w:space="0" w:color="auto"/>
            <w:left w:val="none" w:sz="0" w:space="0" w:color="auto"/>
            <w:bottom w:val="none" w:sz="0" w:space="0" w:color="auto"/>
            <w:right w:val="none" w:sz="0" w:space="0" w:color="auto"/>
          </w:divBdr>
        </w:div>
        <w:div w:id="1200586634">
          <w:marLeft w:val="0"/>
          <w:marRight w:val="0"/>
          <w:marTop w:val="0"/>
          <w:marBottom w:val="0"/>
          <w:divBdr>
            <w:top w:val="none" w:sz="0" w:space="0" w:color="auto"/>
            <w:left w:val="none" w:sz="0" w:space="0" w:color="auto"/>
            <w:bottom w:val="none" w:sz="0" w:space="0" w:color="auto"/>
            <w:right w:val="none" w:sz="0" w:space="0" w:color="auto"/>
          </w:divBdr>
        </w:div>
        <w:div w:id="232861294">
          <w:marLeft w:val="0"/>
          <w:marRight w:val="0"/>
          <w:marTop w:val="0"/>
          <w:marBottom w:val="0"/>
          <w:divBdr>
            <w:top w:val="none" w:sz="0" w:space="0" w:color="auto"/>
            <w:left w:val="none" w:sz="0" w:space="0" w:color="auto"/>
            <w:bottom w:val="none" w:sz="0" w:space="0" w:color="auto"/>
            <w:right w:val="none" w:sz="0" w:space="0" w:color="auto"/>
          </w:divBdr>
        </w:div>
        <w:div w:id="1288004319">
          <w:marLeft w:val="0"/>
          <w:marRight w:val="0"/>
          <w:marTop w:val="0"/>
          <w:marBottom w:val="0"/>
          <w:divBdr>
            <w:top w:val="none" w:sz="0" w:space="0" w:color="auto"/>
            <w:left w:val="none" w:sz="0" w:space="0" w:color="auto"/>
            <w:bottom w:val="none" w:sz="0" w:space="0" w:color="auto"/>
            <w:right w:val="none" w:sz="0" w:space="0" w:color="auto"/>
          </w:divBdr>
        </w:div>
        <w:div w:id="556211203">
          <w:marLeft w:val="0"/>
          <w:marRight w:val="0"/>
          <w:marTop w:val="0"/>
          <w:marBottom w:val="0"/>
          <w:divBdr>
            <w:top w:val="none" w:sz="0" w:space="0" w:color="auto"/>
            <w:left w:val="none" w:sz="0" w:space="0" w:color="auto"/>
            <w:bottom w:val="none" w:sz="0" w:space="0" w:color="auto"/>
            <w:right w:val="none" w:sz="0" w:space="0" w:color="auto"/>
          </w:divBdr>
        </w:div>
        <w:div w:id="952857474">
          <w:marLeft w:val="0"/>
          <w:marRight w:val="0"/>
          <w:marTop w:val="0"/>
          <w:marBottom w:val="0"/>
          <w:divBdr>
            <w:top w:val="none" w:sz="0" w:space="0" w:color="auto"/>
            <w:left w:val="none" w:sz="0" w:space="0" w:color="auto"/>
            <w:bottom w:val="none" w:sz="0" w:space="0" w:color="auto"/>
            <w:right w:val="none" w:sz="0" w:space="0" w:color="auto"/>
          </w:divBdr>
        </w:div>
        <w:div w:id="2063214821">
          <w:marLeft w:val="0"/>
          <w:marRight w:val="0"/>
          <w:marTop w:val="0"/>
          <w:marBottom w:val="0"/>
          <w:divBdr>
            <w:top w:val="none" w:sz="0" w:space="0" w:color="auto"/>
            <w:left w:val="none" w:sz="0" w:space="0" w:color="auto"/>
            <w:bottom w:val="none" w:sz="0" w:space="0" w:color="auto"/>
            <w:right w:val="none" w:sz="0" w:space="0" w:color="auto"/>
          </w:divBdr>
        </w:div>
        <w:div w:id="2040277909">
          <w:marLeft w:val="0"/>
          <w:marRight w:val="0"/>
          <w:marTop w:val="0"/>
          <w:marBottom w:val="0"/>
          <w:divBdr>
            <w:top w:val="none" w:sz="0" w:space="0" w:color="auto"/>
            <w:left w:val="none" w:sz="0" w:space="0" w:color="auto"/>
            <w:bottom w:val="none" w:sz="0" w:space="0" w:color="auto"/>
            <w:right w:val="none" w:sz="0" w:space="0" w:color="auto"/>
          </w:divBdr>
        </w:div>
        <w:div w:id="2029528536">
          <w:marLeft w:val="0"/>
          <w:marRight w:val="0"/>
          <w:marTop w:val="0"/>
          <w:marBottom w:val="0"/>
          <w:divBdr>
            <w:top w:val="none" w:sz="0" w:space="0" w:color="auto"/>
            <w:left w:val="none" w:sz="0" w:space="0" w:color="auto"/>
            <w:bottom w:val="none" w:sz="0" w:space="0" w:color="auto"/>
            <w:right w:val="none" w:sz="0" w:space="0" w:color="auto"/>
          </w:divBdr>
        </w:div>
        <w:div w:id="1784881867">
          <w:marLeft w:val="0"/>
          <w:marRight w:val="0"/>
          <w:marTop w:val="0"/>
          <w:marBottom w:val="0"/>
          <w:divBdr>
            <w:top w:val="none" w:sz="0" w:space="0" w:color="auto"/>
            <w:left w:val="none" w:sz="0" w:space="0" w:color="auto"/>
            <w:bottom w:val="none" w:sz="0" w:space="0" w:color="auto"/>
            <w:right w:val="none" w:sz="0" w:space="0" w:color="auto"/>
          </w:divBdr>
        </w:div>
        <w:div w:id="1718625526">
          <w:marLeft w:val="0"/>
          <w:marRight w:val="0"/>
          <w:marTop w:val="0"/>
          <w:marBottom w:val="0"/>
          <w:divBdr>
            <w:top w:val="none" w:sz="0" w:space="0" w:color="auto"/>
            <w:left w:val="none" w:sz="0" w:space="0" w:color="auto"/>
            <w:bottom w:val="none" w:sz="0" w:space="0" w:color="auto"/>
            <w:right w:val="none" w:sz="0" w:space="0" w:color="auto"/>
          </w:divBdr>
        </w:div>
        <w:div w:id="28843467">
          <w:marLeft w:val="0"/>
          <w:marRight w:val="0"/>
          <w:marTop w:val="0"/>
          <w:marBottom w:val="0"/>
          <w:divBdr>
            <w:top w:val="none" w:sz="0" w:space="0" w:color="auto"/>
            <w:left w:val="none" w:sz="0" w:space="0" w:color="auto"/>
            <w:bottom w:val="none" w:sz="0" w:space="0" w:color="auto"/>
            <w:right w:val="none" w:sz="0" w:space="0" w:color="auto"/>
          </w:divBdr>
        </w:div>
        <w:div w:id="112988999">
          <w:marLeft w:val="0"/>
          <w:marRight w:val="0"/>
          <w:marTop w:val="0"/>
          <w:marBottom w:val="0"/>
          <w:divBdr>
            <w:top w:val="none" w:sz="0" w:space="0" w:color="auto"/>
            <w:left w:val="none" w:sz="0" w:space="0" w:color="auto"/>
            <w:bottom w:val="none" w:sz="0" w:space="0" w:color="auto"/>
            <w:right w:val="none" w:sz="0" w:space="0" w:color="auto"/>
          </w:divBdr>
        </w:div>
        <w:div w:id="580408951">
          <w:marLeft w:val="0"/>
          <w:marRight w:val="0"/>
          <w:marTop w:val="0"/>
          <w:marBottom w:val="0"/>
          <w:divBdr>
            <w:top w:val="none" w:sz="0" w:space="0" w:color="auto"/>
            <w:left w:val="none" w:sz="0" w:space="0" w:color="auto"/>
            <w:bottom w:val="none" w:sz="0" w:space="0" w:color="auto"/>
            <w:right w:val="none" w:sz="0" w:space="0" w:color="auto"/>
          </w:divBdr>
        </w:div>
        <w:div w:id="1154418449">
          <w:marLeft w:val="0"/>
          <w:marRight w:val="0"/>
          <w:marTop w:val="0"/>
          <w:marBottom w:val="0"/>
          <w:divBdr>
            <w:top w:val="none" w:sz="0" w:space="0" w:color="auto"/>
            <w:left w:val="none" w:sz="0" w:space="0" w:color="auto"/>
            <w:bottom w:val="none" w:sz="0" w:space="0" w:color="auto"/>
            <w:right w:val="none" w:sz="0" w:space="0" w:color="auto"/>
          </w:divBdr>
        </w:div>
        <w:div w:id="447899567">
          <w:marLeft w:val="0"/>
          <w:marRight w:val="0"/>
          <w:marTop w:val="0"/>
          <w:marBottom w:val="0"/>
          <w:divBdr>
            <w:top w:val="none" w:sz="0" w:space="0" w:color="auto"/>
            <w:left w:val="none" w:sz="0" w:space="0" w:color="auto"/>
            <w:bottom w:val="none" w:sz="0" w:space="0" w:color="auto"/>
            <w:right w:val="none" w:sz="0" w:space="0" w:color="auto"/>
          </w:divBdr>
        </w:div>
        <w:div w:id="1431313062">
          <w:marLeft w:val="0"/>
          <w:marRight w:val="0"/>
          <w:marTop w:val="0"/>
          <w:marBottom w:val="0"/>
          <w:divBdr>
            <w:top w:val="none" w:sz="0" w:space="0" w:color="auto"/>
            <w:left w:val="none" w:sz="0" w:space="0" w:color="auto"/>
            <w:bottom w:val="none" w:sz="0" w:space="0" w:color="auto"/>
            <w:right w:val="none" w:sz="0" w:space="0" w:color="auto"/>
          </w:divBdr>
        </w:div>
        <w:div w:id="1675759999">
          <w:marLeft w:val="0"/>
          <w:marRight w:val="0"/>
          <w:marTop w:val="0"/>
          <w:marBottom w:val="0"/>
          <w:divBdr>
            <w:top w:val="none" w:sz="0" w:space="0" w:color="auto"/>
            <w:left w:val="none" w:sz="0" w:space="0" w:color="auto"/>
            <w:bottom w:val="none" w:sz="0" w:space="0" w:color="auto"/>
            <w:right w:val="none" w:sz="0" w:space="0" w:color="auto"/>
          </w:divBdr>
        </w:div>
        <w:div w:id="1201360021">
          <w:marLeft w:val="0"/>
          <w:marRight w:val="0"/>
          <w:marTop w:val="0"/>
          <w:marBottom w:val="0"/>
          <w:divBdr>
            <w:top w:val="none" w:sz="0" w:space="0" w:color="auto"/>
            <w:left w:val="none" w:sz="0" w:space="0" w:color="auto"/>
            <w:bottom w:val="none" w:sz="0" w:space="0" w:color="auto"/>
            <w:right w:val="none" w:sz="0" w:space="0" w:color="auto"/>
          </w:divBdr>
        </w:div>
        <w:div w:id="515731480">
          <w:marLeft w:val="0"/>
          <w:marRight w:val="0"/>
          <w:marTop w:val="0"/>
          <w:marBottom w:val="0"/>
          <w:divBdr>
            <w:top w:val="none" w:sz="0" w:space="0" w:color="auto"/>
            <w:left w:val="none" w:sz="0" w:space="0" w:color="auto"/>
            <w:bottom w:val="none" w:sz="0" w:space="0" w:color="auto"/>
            <w:right w:val="none" w:sz="0" w:space="0" w:color="auto"/>
          </w:divBdr>
        </w:div>
        <w:div w:id="1610969720">
          <w:marLeft w:val="0"/>
          <w:marRight w:val="0"/>
          <w:marTop w:val="0"/>
          <w:marBottom w:val="0"/>
          <w:divBdr>
            <w:top w:val="none" w:sz="0" w:space="0" w:color="auto"/>
            <w:left w:val="none" w:sz="0" w:space="0" w:color="auto"/>
            <w:bottom w:val="none" w:sz="0" w:space="0" w:color="auto"/>
            <w:right w:val="none" w:sz="0" w:space="0" w:color="auto"/>
          </w:divBdr>
        </w:div>
        <w:div w:id="295140699">
          <w:marLeft w:val="0"/>
          <w:marRight w:val="0"/>
          <w:marTop w:val="0"/>
          <w:marBottom w:val="0"/>
          <w:divBdr>
            <w:top w:val="none" w:sz="0" w:space="0" w:color="auto"/>
            <w:left w:val="none" w:sz="0" w:space="0" w:color="auto"/>
            <w:bottom w:val="none" w:sz="0" w:space="0" w:color="auto"/>
            <w:right w:val="none" w:sz="0" w:space="0" w:color="auto"/>
          </w:divBdr>
        </w:div>
        <w:div w:id="946161070">
          <w:marLeft w:val="0"/>
          <w:marRight w:val="0"/>
          <w:marTop w:val="0"/>
          <w:marBottom w:val="0"/>
          <w:divBdr>
            <w:top w:val="none" w:sz="0" w:space="0" w:color="auto"/>
            <w:left w:val="none" w:sz="0" w:space="0" w:color="auto"/>
            <w:bottom w:val="none" w:sz="0" w:space="0" w:color="auto"/>
            <w:right w:val="none" w:sz="0" w:space="0" w:color="auto"/>
          </w:divBdr>
        </w:div>
        <w:div w:id="773356499">
          <w:marLeft w:val="0"/>
          <w:marRight w:val="0"/>
          <w:marTop w:val="0"/>
          <w:marBottom w:val="0"/>
          <w:divBdr>
            <w:top w:val="none" w:sz="0" w:space="0" w:color="auto"/>
            <w:left w:val="none" w:sz="0" w:space="0" w:color="auto"/>
            <w:bottom w:val="none" w:sz="0" w:space="0" w:color="auto"/>
            <w:right w:val="none" w:sz="0" w:space="0" w:color="auto"/>
          </w:divBdr>
        </w:div>
        <w:div w:id="43524592">
          <w:marLeft w:val="0"/>
          <w:marRight w:val="0"/>
          <w:marTop w:val="0"/>
          <w:marBottom w:val="0"/>
          <w:divBdr>
            <w:top w:val="none" w:sz="0" w:space="0" w:color="auto"/>
            <w:left w:val="none" w:sz="0" w:space="0" w:color="auto"/>
            <w:bottom w:val="none" w:sz="0" w:space="0" w:color="auto"/>
            <w:right w:val="none" w:sz="0" w:space="0" w:color="auto"/>
          </w:divBdr>
        </w:div>
        <w:div w:id="1975715913">
          <w:marLeft w:val="0"/>
          <w:marRight w:val="0"/>
          <w:marTop w:val="0"/>
          <w:marBottom w:val="0"/>
          <w:divBdr>
            <w:top w:val="none" w:sz="0" w:space="0" w:color="auto"/>
            <w:left w:val="none" w:sz="0" w:space="0" w:color="auto"/>
            <w:bottom w:val="none" w:sz="0" w:space="0" w:color="auto"/>
            <w:right w:val="none" w:sz="0" w:space="0" w:color="auto"/>
          </w:divBdr>
        </w:div>
        <w:div w:id="1911186653">
          <w:marLeft w:val="0"/>
          <w:marRight w:val="0"/>
          <w:marTop w:val="0"/>
          <w:marBottom w:val="0"/>
          <w:divBdr>
            <w:top w:val="none" w:sz="0" w:space="0" w:color="auto"/>
            <w:left w:val="none" w:sz="0" w:space="0" w:color="auto"/>
            <w:bottom w:val="none" w:sz="0" w:space="0" w:color="auto"/>
            <w:right w:val="none" w:sz="0" w:space="0" w:color="auto"/>
          </w:divBdr>
        </w:div>
        <w:div w:id="200631248">
          <w:marLeft w:val="0"/>
          <w:marRight w:val="0"/>
          <w:marTop w:val="0"/>
          <w:marBottom w:val="0"/>
          <w:divBdr>
            <w:top w:val="none" w:sz="0" w:space="0" w:color="auto"/>
            <w:left w:val="none" w:sz="0" w:space="0" w:color="auto"/>
            <w:bottom w:val="none" w:sz="0" w:space="0" w:color="auto"/>
            <w:right w:val="none" w:sz="0" w:space="0" w:color="auto"/>
          </w:divBdr>
        </w:div>
        <w:div w:id="1062828049">
          <w:marLeft w:val="0"/>
          <w:marRight w:val="0"/>
          <w:marTop w:val="0"/>
          <w:marBottom w:val="0"/>
          <w:divBdr>
            <w:top w:val="none" w:sz="0" w:space="0" w:color="auto"/>
            <w:left w:val="none" w:sz="0" w:space="0" w:color="auto"/>
            <w:bottom w:val="none" w:sz="0" w:space="0" w:color="auto"/>
            <w:right w:val="none" w:sz="0" w:space="0" w:color="auto"/>
          </w:divBdr>
        </w:div>
        <w:div w:id="1328096501">
          <w:marLeft w:val="0"/>
          <w:marRight w:val="0"/>
          <w:marTop w:val="0"/>
          <w:marBottom w:val="0"/>
          <w:divBdr>
            <w:top w:val="none" w:sz="0" w:space="0" w:color="auto"/>
            <w:left w:val="none" w:sz="0" w:space="0" w:color="auto"/>
            <w:bottom w:val="none" w:sz="0" w:space="0" w:color="auto"/>
            <w:right w:val="none" w:sz="0" w:space="0" w:color="auto"/>
          </w:divBdr>
        </w:div>
        <w:div w:id="1408502933">
          <w:marLeft w:val="0"/>
          <w:marRight w:val="0"/>
          <w:marTop w:val="0"/>
          <w:marBottom w:val="0"/>
          <w:divBdr>
            <w:top w:val="none" w:sz="0" w:space="0" w:color="auto"/>
            <w:left w:val="none" w:sz="0" w:space="0" w:color="auto"/>
            <w:bottom w:val="none" w:sz="0" w:space="0" w:color="auto"/>
            <w:right w:val="none" w:sz="0" w:space="0" w:color="auto"/>
          </w:divBdr>
        </w:div>
        <w:div w:id="1194078110">
          <w:marLeft w:val="0"/>
          <w:marRight w:val="0"/>
          <w:marTop w:val="0"/>
          <w:marBottom w:val="0"/>
          <w:divBdr>
            <w:top w:val="none" w:sz="0" w:space="0" w:color="auto"/>
            <w:left w:val="none" w:sz="0" w:space="0" w:color="auto"/>
            <w:bottom w:val="none" w:sz="0" w:space="0" w:color="auto"/>
            <w:right w:val="none" w:sz="0" w:space="0" w:color="auto"/>
          </w:divBdr>
        </w:div>
        <w:div w:id="1295058571">
          <w:marLeft w:val="0"/>
          <w:marRight w:val="0"/>
          <w:marTop w:val="0"/>
          <w:marBottom w:val="0"/>
          <w:divBdr>
            <w:top w:val="none" w:sz="0" w:space="0" w:color="auto"/>
            <w:left w:val="none" w:sz="0" w:space="0" w:color="auto"/>
            <w:bottom w:val="none" w:sz="0" w:space="0" w:color="auto"/>
            <w:right w:val="none" w:sz="0" w:space="0" w:color="auto"/>
          </w:divBdr>
        </w:div>
        <w:div w:id="122425076">
          <w:marLeft w:val="0"/>
          <w:marRight w:val="0"/>
          <w:marTop w:val="0"/>
          <w:marBottom w:val="0"/>
          <w:divBdr>
            <w:top w:val="none" w:sz="0" w:space="0" w:color="auto"/>
            <w:left w:val="none" w:sz="0" w:space="0" w:color="auto"/>
            <w:bottom w:val="none" w:sz="0" w:space="0" w:color="auto"/>
            <w:right w:val="none" w:sz="0" w:space="0" w:color="auto"/>
          </w:divBdr>
        </w:div>
        <w:div w:id="792597546">
          <w:marLeft w:val="0"/>
          <w:marRight w:val="0"/>
          <w:marTop w:val="0"/>
          <w:marBottom w:val="0"/>
          <w:divBdr>
            <w:top w:val="none" w:sz="0" w:space="0" w:color="auto"/>
            <w:left w:val="none" w:sz="0" w:space="0" w:color="auto"/>
            <w:bottom w:val="none" w:sz="0" w:space="0" w:color="auto"/>
            <w:right w:val="none" w:sz="0" w:space="0" w:color="auto"/>
          </w:divBdr>
        </w:div>
        <w:div w:id="627707967">
          <w:marLeft w:val="0"/>
          <w:marRight w:val="0"/>
          <w:marTop w:val="0"/>
          <w:marBottom w:val="0"/>
          <w:divBdr>
            <w:top w:val="none" w:sz="0" w:space="0" w:color="auto"/>
            <w:left w:val="none" w:sz="0" w:space="0" w:color="auto"/>
            <w:bottom w:val="none" w:sz="0" w:space="0" w:color="auto"/>
            <w:right w:val="none" w:sz="0" w:space="0" w:color="auto"/>
          </w:divBdr>
        </w:div>
        <w:div w:id="991830065">
          <w:marLeft w:val="0"/>
          <w:marRight w:val="0"/>
          <w:marTop w:val="0"/>
          <w:marBottom w:val="0"/>
          <w:divBdr>
            <w:top w:val="none" w:sz="0" w:space="0" w:color="auto"/>
            <w:left w:val="none" w:sz="0" w:space="0" w:color="auto"/>
            <w:bottom w:val="none" w:sz="0" w:space="0" w:color="auto"/>
            <w:right w:val="none" w:sz="0" w:space="0" w:color="auto"/>
          </w:divBdr>
        </w:div>
        <w:div w:id="2145073077">
          <w:marLeft w:val="0"/>
          <w:marRight w:val="0"/>
          <w:marTop w:val="0"/>
          <w:marBottom w:val="0"/>
          <w:divBdr>
            <w:top w:val="none" w:sz="0" w:space="0" w:color="auto"/>
            <w:left w:val="none" w:sz="0" w:space="0" w:color="auto"/>
            <w:bottom w:val="none" w:sz="0" w:space="0" w:color="auto"/>
            <w:right w:val="none" w:sz="0" w:space="0" w:color="auto"/>
          </w:divBdr>
        </w:div>
        <w:div w:id="1030762580">
          <w:marLeft w:val="0"/>
          <w:marRight w:val="0"/>
          <w:marTop w:val="0"/>
          <w:marBottom w:val="0"/>
          <w:divBdr>
            <w:top w:val="none" w:sz="0" w:space="0" w:color="auto"/>
            <w:left w:val="none" w:sz="0" w:space="0" w:color="auto"/>
            <w:bottom w:val="none" w:sz="0" w:space="0" w:color="auto"/>
            <w:right w:val="none" w:sz="0" w:space="0" w:color="auto"/>
          </w:divBdr>
        </w:div>
        <w:div w:id="509636837">
          <w:marLeft w:val="0"/>
          <w:marRight w:val="0"/>
          <w:marTop w:val="0"/>
          <w:marBottom w:val="0"/>
          <w:divBdr>
            <w:top w:val="none" w:sz="0" w:space="0" w:color="auto"/>
            <w:left w:val="none" w:sz="0" w:space="0" w:color="auto"/>
            <w:bottom w:val="none" w:sz="0" w:space="0" w:color="auto"/>
            <w:right w:val="none" w:sz="0" w:space="0" w:color="auto"/>
          </w:divBdr>
        </w:div>
        <w:div w:id="742526153">
          <w:marLeft w:val="0"/>
          <w:marRight w:val="0"/>
          <w:marTop w:val="0"/>
          <w:marBottom w:val="0"/>
          <w:divBdr>
            <w:top w:val="none" w:sz="0" w:space="0" w:color="auto"/>
            <w:left w:val="none" w:sz="0" w:space="0" w:color="auto"/>
            <w:bottom w:val="none" w:sz="0" w:space="0" w:color="auto"/>
            <w:right w:val="none" w:sz="0" w:space="0" w:color="auto"/>
          </w:divBdr>
        </w:div>
        <w:div w:id="2024428931">
          <w:marLeft w:val="0"/>
          <w:marRight w:val="0"/>
          <w:marTop w:val="0"/>
          <w:marBottom w:val="0"/>
          <w:divBdr>
            <w:top w:val="none" w:sz="0" w:space="0" w:color="auto"/>
            <w:left w:val="none" w:sz="0" w:space="0" w:color="auto"/>
            <w:bottom w:val="none" w:sz="0" w:space="0" w:color="auto"/>
            <w:right w:val="none" w:sz="0" w:space="0" w:color="auto"/>
          </w:divBdr>
        </w:div>
        <w:div w:id="625546606">
          <w:marLeft w:val="0"/>
          <w:marRight w:val="0"/>
          <w:marTop w:val="0"/>
          <w:marBottom w:val="0"/>
          <w:divBdr>
            <w:top w:val="none" w:sz="0" w:space="0" w:color="auto"/>
            <w:left w:val="none" w:sz="0" w:space="0" w:color="auto"/>
            <w:bottom w:val="none" w:sz="0" w:space="0" w:color="auto"/>
            <w:right w:val="none" w:sz="0" w:space="0" w:color="auto"/>
          </w:divBdr>
        </w:div>
        <w:div w:id="599680155">
          <w:marLeft w:val="0"/>
          <w:marRight w:val="0"/>
          <w:marTop w:val="0"/>
          <w:marBottom w:val="0"/>
          <w:divBdr>
            <w:top w:val="none" w:sz="0" w:space="0" w:color="auto"/>
            <w:left w:val="none" w:sz="0" w:space="0" w:color="auto"/>
            <w:bottom w:val="none" w:sz="0" w:space="0" w:color="auto"/>
            <w:right w:val="none" w:sz="0" w:space="0" w:color="auto"/>
          </w:divBdr>
        </w:div>
        <w:div w:id="792872567">
          <w:marLeft w:val="0"/>
          <w:marRight w:val="0"/>
          <w:marTop w:val="0"/>
          <w:marBottom w:val="0"/>
          <w:divBdr>
            <w:top w:val="none" w:sz="0" w:space="0" w:color="auto"/>
            <w:left w:val="none" w:sz="0" w:space="0" w:color="auto"/>
            <w:bottom w:val="none" w:sz="0" w:space="0" w:color="auto"/>
            <w:right w:val="none" w:sz="0" w:space="0" w:color="auto"/>
          </w:divBdr>
        </w:div>
        <w:div w:id="1743063267">
          <w:marLeft w:val="0"/>
          <w:marRight w:val="0"/>
          <w:marTop w:val="0"/>
          <w:marBottom w:val="0"/>
          <w:divBdr>
            <w:top w:val="none" w:sz="0" w:space="0" w:color="auto"/>
            <w:left w:val="none" w:sz="0" w:space="0" w:color="auto"/>
            <w:bottom w:val="none" w:sz="0" w:space="0" w:color="auto"/>
            <w:right w:val="none" w:sz="0" w:space="0" w:color="auto"/>
          </w:divBdr>
        </w:div>
        <w:div w:id="2083596289">
          <w:marLeft w:val="0"/>
          <w:marRight w:val="0"/>
          <w:marTop w:val="0"/>
          <w:marBottom w:val="0"/>
          <w:divBdr>
            <w:top w:val="none" w:sz="0" w:space="0" w:color="auto"/>
            <w:left w:val="none" w:sz="0" w:space="0" w:color="auto"/>
            <w:bottom w:val="none" w:sz="0" w:space="0" w:color="auto"/>
            <w:right w:val="none" w:sz="0" w:space="0" w:color="auto"/>
          </w:divBdr>
        </w:div>
        <w:div w:id="1342201370">
          <w:marLeft w:val="0"/>
          <w:marRight w:val="0"/>
          <w:marTop w:val="0"/>
          <w:marBottom w:val="0"/>
          <w:divBdr>
            <w:top w:val="none" w:sz="0" w:space="0" w:color="auto"/>
            <w:left w:val="none" w:sz="0" w:space="0" w:color="auto"/>
            <w:bottom w:val="none" w:sz="0" w:space="0" w:color="auto"/>
            <w:right w:val="none" w:sz="0" w:space="0" w:color="auto"/>
          </w:divBdr>
        </w:div>
        <w:div w:id="509375375">
          <w:marLeft w:val="0"/>
          <w:marRight w:val="0"/>
          <w:marTop w:val="0"/>
          <w:marBottom w:val="0"/>
          <w:divBdr>
            <w:top w:val="none" w:sz="0" w:space="0" w:color="auto"/>
            <w:left w:val="none" w:sz="0" w:space="0" w:color="auto"/>
            <w:bottom w:val="none" w:sz="0" w:space="0" w:color="auto"/>
            <w:right w:val="none" w:sz="0" w:space="0" w:color="auto"/>
          </w:divBdr>
        </w:div>
        <w:div w:id="1511138960">
          <w:marLeft w:val="0"/>
          <w:marRight w:val="0"/>
          <w:marTop w:val="0"/>
          <w:marBottom w:val="0"/>
          <w:divBdr>
            <w:top w:val="none" w:sz="0" w:space="0" w:color="auto"/>
            <w:left w:val="none" w:sz="0" w:space="0" w:color="auto"/>
            <w:bottom w:val="none" w:sz="0" w:space="0" w:color="auto"/>
            <w:right w:val="none" w:sz="0" w:space="0" w:color="auto"/>
          </w:divBdr>
        </w:div>
        <w:div w:id="112674378">
          <w:marLeft w:val="0"/>
          <w:marRight w:val="0"/>
          <w:marTop w:val="0"/>
          <w:marBottom w:val="0"/>
          <w:divBdr>
            <w:top w:val="none" w:sz="0" w:space="0" w:color="auto"/>
            <w:left w:val="none" w:sz="0" w:space="0" w:color="auto"/>
            <w:bottom w:val="none" w:sz="0" w:space="0" w:color="auto"/>
            <w:right w:val="none" w:sz="0" w:space="0" w:color="auto"/>
          </w:divBdr>
        </w:div>
        <w:div w:id="504320228">
          <w:marLeft w:val="0"/>
          <w:marRight w:val="0"/>
          <w:marTop w:val="0"/>
          <w:marBottom w:val="0"/>
          <w:divBdr>
            <w:top w:val="none" w:sz="0" w:space="0" w:color="auto"/>
            <w:left w:val="none" w:sz="0" w:space="0" w:color="auto"/>
            <w:bottom w:val="none" w:sz="0" w:space="0" w:color="auto"/>
            <w:right w:val="none" w:sz="0" w:space="0" w:color="auto"/>
          </w:divBdr>
        </w:div>
        <w:div w:id="1587611061">
          <w:marLeft w:val="0"/>
          <w:marRight w:val="0"/>
          <w:marTop w:val="0"/>
          <w:marBottom w:val="0"/>
          <w:divBdr>
            <w:top w:val="none" w:sz="0" w:space="0" w:color="auto"/>
            <w:left w:val="none" w:sz="0" w:space="0" w:color="auto"/>
            <w:bottom w:val="none" w:sz="0" w:space="0" w:color="auto"/>
            <w:right w:val="none" w:sz="0" w:space="0" w:color="auto"/>
          </w:divBdr>
        </w:div>
        <w:div w:id="1947229213">
          <w:marLeft w:val="0"/>
          <w:marRight w:val="0"/>
          <w:marTop w:val="0"/>
          <w:marBottom w:val="0"/>
          <w:divBdr>
            <w:top w:val="none" w:sz="0" w:space="0" w:color="auto"/>
            <w:left w:val="none" w:sz="0" w:space="0" w:color="auto"/>
            <w:bottom w:val="none" w:sz="0" w:space="0" w:color="auto"/>
            <w:right w:val="none" w:sz="0" w:space="0" w:color="auto"/>
          </w:divBdr>
        </w:div>
        <w:div w:id="1669019838">
          <w:marLeft w:val="0"/>
          <w:marRight w:val="0"/>
          <w:marTop w:val="0"/>
          <w:marBottom w:val="0"/>
          <w:divBdr>
            <w:top w:val="none" w:sz="0" w:space="0" w:color="auto"/>
            <w:left w:val="none" w:sz="0" w:space="0" w:color="auto"/>
            <w:bottom w:val="none" w:sz="0" w:space="0" w:color="auto"/>
            <w:right w:val="none" w:sz="0" w:space="0" w:color="auto"/>
          </w:divBdr>
        </w:div>
        <w:div w:id="1990552136">
          <w:marLeft w:val="0"/>
          <w:marRight w:val="0"/>
          <w:marTop w:val="0"/>
          <w:marBottom w:val="0"/>
          <w:divBdr>
            <w:top w:val="none" w:sz="0" w:space="0" w:color="auto"/>
            <w:left w:val="none" w:sz="0" w:space="0" w:color="auto"/>
            <w:bottom w:val="none" w:sz="0" w:space="0" w:color="auto"/>
            <w:right w:val="none" w:sz="0" w:space="0" w:color="auto"/>
          </w:divBdr>
        </w:div>
        <w:div w:id="1945115028">
          <w:marLeft w:val="0"/>
          <w:marRight w:val="0"/>
          <w:marTop w:val="0"/>
          <w:marBottom w:val="0"/>
          <w:divBdr>
            <w:top w:val="none" w:sz="0" w:space="0" w:color="auto"/>
            <w:left w:val="none" w:sz="0" w:space="0" w:color="auto"/>
            <w:bottom w:val="none" w:sz="0" w:space="0" w:color="auto"/>
            <w:right w:val="none" w:sz="0" w:space="0" w:color="auto"/>
          </w:divBdr>
        </w:div>
        <w:div w:id="1702245744">
          <w:marLeft w:val="0"/>
          <w:marRight w:val="0"/>
          <w:marTop w:val="0"/>
          <w:marBottom w:val="0"/>
          <w:divBdr>
            <w:top w:val="none" w:sz="0" w:space="0" w:color="auto"/>
            <w:left w:val="none" w:sz="0" w:space="0" w:color="auto"/>
            <w:bottom w:val="none" w:sz="0" w:space="0" w:color="auto"/>
            <w:right w:val="none" w:sz="0" w:space="0" w:color="auto"/>
          </w:divBdr>
        </w:div>
        <w:div w:id="749694255">
          <w:marLeft w:val="0"/>
          <w:marRight w:val="0"/>
          <w:marTop w:val="0"/>
          <w:marBottom w:val="0"/>
          <w:divBdr>
            <w:top w:val="none" w:sz="0" w:space="0" w:color="auto"/>
            <w:left w:val="none" w:sz="0" w:space="0" w:color="auto"/>
            <w:bottom w:val="none" w:sz="0" w:space="0" w:color="auto"/>
            <w:right w:val="none" w:sz="0" w:space="0" w:color="auto"/>
          </w:divBdr>
        </w:div>
        <w:div w:id="1318656436">
          <w:marLeft w:val="0"/>
          <w:marRight w:val="0"/>
          <w:marTop w:val="0"/>
          <w:marBottom w:val="0"/>
          <w:divBdr>
            <w:top w:val="none" w:sz="0" w:space="0" w:color="auto"/>
            <w:left w:val="none" w:sz="0" w:space="0" w:color="auto"/>
            <w:bottom w:val="none" w:sz="0" w:space="0" w:color="auto"/>
            <w:right w:val="none" w:sz="0" w:space="0" w:color="auto"/>
          </w:divBdr>
        </w:div>
        <w:div w:id="558901101">
          <w:marLeft w:val="0"/>
          <w:marRight w:val="0"/>
          <w:marTop w:val="0"/>
          <w:marBottom w:val="0"/>
          <w:divBdr>
            <w:top w:val="none" w:sz="0" w:space="0" w:color="auto"/>
            <w:left w:val="none" w:sz="0" w:space="0" w:color="auto"/>
            <w:bottom w:val="none" w:sz="0" w:space="0" w:color="auto"/>
            <w:right w:val="none" w:sz="0" w:space="0" w:color="auto"/>
          </w:divBdr>
        </w:div>
        <w:div w:id="599141544">
          <w:marLeft w:val="0"/>
          <w:marRight w:val="0"/>
          <w:marTop w:val="0"/>
          <w:marBottom w:val="0"/>
          <w:divBdr>
            <w:top w:val="none" w:sz="0" w:space="0" w:color="auto"/>
            <w:left w:val="none" w:sz="0" w:space="0" w:color="auto"/>
            <w:bottom w:val="none" w:sz="0" w:space="0" w:color="auto"/>
            <w:right w:val="none" w:sz="0" w:space="0" w:color="auto"/>
          </w:divBdr>
        </w:div>
        <w:div w:id="892350835">
          <w:marLeft w:val="0"/>
          <w:marRight w:val="0"/>
          <w:marTop w:val="0"/>
          <w:marBottom w:val="0"/>
          <w:divBdr>
            <w:top w:val="none" w:sz="0" w:space="0" w:color="auto"/>
            <w:left w:val="none" w:sz="0" w:space="0" w:color="auto"/>
            <w:bottom w:val="none" w:sz="0" w:space="0" w:color="auto"/>
            <w:right w:val="none" w:sz="0" w:space="0" w:color="auto"/>
          </w:divBdr>
        </w:div>
        <w:div w:id="819925846">
          <w:marLeft w:val="0"/>
          <w:marRight w:val="0"/>
          <w:marTop w:val="0"/>
          <w:marBottom w:val="0"/>
          <w:divBdr>
            <w:top w:val="none" w:sz="0" w:space="0" w:color="auto"/>
            <w:left w:val="none" w:sz="0" w:space="0" w:color="auto"/>
            <w:bottom w:val="none" w:sz="0" w:space="0" w:color="auto"/>
            <w:right w:val="none" w:sz="0" w:space="0" w:color="auto"/>
          </w:divBdr>
        </w:div>
        <w:div w:id="1746024271">
          <w:marLeft w:val="0"/>
          <w:marRight w:val="0"/>
          <w:marTop w:val="0"/>
          <w:marBottom w:val="0"/>
          <w:divBdr>
            <w:top w:val="none" w:sz="0" w:space="0" w:color="auto"/>
            <w:left w:val="none" w:sz="0" w:space="0" w:color="auto"/>
            <w:bottom w:val="none" w:sz="0" w:space="0" w:color="auto"/>
            <w:right w:val="none" w:sz="0" w:space="0" w:color="auto"/>
          </w:divBdr>
        </w:div>
        <w:div w:id="1527255411">
          <w:marLeft w:val="0"/>
          <w:marRight w:val="0"/>
          <w:marTop w:val="0"/>
          <w:marBottom w:val="0"/>
          <w:divBdr>
            <w:top w:val="none" w:sz="0" w:space="0" w:color="auto"/>
            <w:left w:val="none" w:sz="0" w:space="0" w:color="auto"/>
            <w:bottom w:val="none" w:sz="0" w:space="0" w:color="auto"/>
            <w:right w:val="none" w:sz="0" w:space="0" w:color="auto"/>
          </w:divBdr>
        </w:div>
        <w:div w:id="2044941115">
          <w:marLeft w:val="0"/>
          <w:marRight w:val="0"/>
          <w:marTop w:val="0"/>
          <w:marBottom w:val="0"/>
          <w:divBdr>
            <w:top w:val="none" w:sz="0" w:space="0" w:color="auto"/>
            <w:left w:val="none" w:sz="0" w:space="0" w:color="auto"/>
            <w:bottom w:val="none" w:sz="0" w:space="0" w:color="auto"/>
            <w:right w:val="none" w:sz="0" w:space="0" w:color="auto"/>
          </w:divBdr>
        </w:div>
        <w:div w:id="797144745">
          <w:marLeft w:val="0"/>
          <w:marRight w:val="0"/>
          <w:marTop w:val="0"/>
          <w:marBottom w:val="0"/>
          <w:divBdr>
            <w:top w:val="none" w:sz="0" w:space="0" w:color="auto"/>
            <w:left w:val="none" w:sz="0" w:space="0" w:color="auto"/>
            <w:bottom w:val="none" w:sz="0" w:space="0" w:color="auto"/>
            <w:right w:val="none" w:sz="0" w:space="0" w:color="auto"/>
          </w:divBdr>
        </w:div>
        <w:div w:id="1745646500">
          <w:marLeft w:val="0"/>
          <w:marRight w:val="0"/>
          <w:marTop w:val="0"/>
          <w:marBottom w:val="0"/>
          <w:divBdr>
            <w:top w:val="none" w:sz="0" w:space="0" w:color="auto"/>
            <w:left w:val="none" w:sz="0" w:space="0" w:color="auto"/>
            <w:bottom w:val="none" w:sz="0" w:space="0" w:color="auto"/>
            <w:right w:val="none" w:sz="0" w:space="0" w:color="auto"/>
          </w:divBdr>
        </w:div>
        <w:div w:id="2076735355">
          <w:marLeft w:val="0"/>
          <w:marRight w:val="0"/>
          <w:marTop w:val="0"/>
          <w:marBottom w:val="0"/>
          <w:divBdr>
            <w:top w:val="none" w:sz="0" w:space="0" w:color="auto"/>
            <w:left w:val="none" w:sz="0" w:space="0" w:color="auto"/>
            <w:bottom w:val="none" w:sz="0" w:space="0" w:color="auto"/>
            <w:right w:val="none" w:sz="0" w:space="0" w:color="auto"/>
          </w:divBdr>
        </w:div>
        <w:div w:id="1424376888">
          <w:marLeft w:val="0"/>
          <w:marRight w:val="0"/>
          <w:marTop w:val="0"/>
          <w:marBottom w:val="0"/>
          <w:divBdr>
            <w:top w:val="none" w:sz="0" w:space="0" w:color="auto"/>
            <w:left w:val="none" w:sz="0" w:space="0" w:color="auto"/>
            <w:bottom w:val="none" w:sz="0" w:space="0" w:color="auto"/>
            <w:right w:val="none" w:sz="0" w:space="0" w:color="auto"/>
          </w:divBdr>
        </w:div>
        <w:div w:id="1114712582">
          <w:marLeft w:val="0"/>
          <w:marRight w:val="0"/>
          <w:marTop w:val="0"/>
          <w:marBottom w:val="0"/>
          <w:divBdr>
            <w:top w:val="none" w:sz="0" w:space="0" w:color="auto"/>
            <w:left w:val="none" w:sz="0" w:space="0" w:color="auto"/>
            <w:bottom w:val="none" w:sz="0" w:space="0" w:color="auto"/>
            <w:right w:val="none" w:sz="0" w:space="0" w:color="auto"/>
          </w:divBdr>
        </w:div>
        <w:div w:id="804736821">
          <w:marLeft w:val="0"/>
          <w:marRight w:val="0"/>
          <w:marTop w:val="0"/>
          <w:marBottom w:val="0"/>
          <w:divBdr>
            <w:top w:val="none" w:sz="0" w:space="0" w:color="auto"/>
            <w:left w:val="none" w:sz="0" w:space="0" w:color="auto"/>
            <w:bottom w:val="none" w:sz="0" w:space="0" w:color="auto"/>
            <w:right w:val="none" w:sz="0" w:space="0" w:color="auto"/>
          </w:divBdr>
        </w:div>
        <w:div w:id="915866476">
          <w:marLeft w:val="0"/>
          <w:marRight w:val="0"/>
          <w:marTop w:val="0"/>
          <w:marBottom w:val="0"/>
          <w:divBdr>
            <w:top w:val="none" w:sz="0" w:space="0" w:color="auto"/>
            <w:left w:val="none" w:sz="0" w:space="0" w:color="auto"/>
            <w:bottom w:val="none" w:sz="0" w:space="0" w:color="auto"/>
            <w:right w:val="none" w:sz="0" w:space="0" w:color="auto"/>
          </w:divBdr>
        </w:div>
        <w:div w:id="1030839601">
          <w:marLeft w:val="0"/>
          <w:marRight w:val="0"/>
          <w:marTop w:val="0"/>
          <w:marBottom w:val="0"/>
          <w:divBdr>
            <w:top w:val="none" w:sz="0" w:space="0" w:color="auto"/>
            <w:left w:val="none" w:sz="0" w:space="0" w:color="auto"/>
            <w:bottom w:val="none" w:sz="0" w:space="0" w:color="auto"/>
            <w:right w:val="none" w:sz="0" w:space="0" w:color="auto"/>
          </w:divBdr>
        </w:div>
        <w:div w:id="892929508">
          <w:marLeft w:val="0"/>
          <w:marRight w:val="0"/>
          <w:marTop w:val="0"/>
          <w:marBottom w:val="0"/>
          <w:divBdr>
            <w:top w:val="none" w:sz="0" w:space="0" w:color="auto"/>
            <w:left w:val="none" w:sz="0" w:space="0" w:color="auto"/>
            <w:bottom w:val="none" w:sz="0" w:space="0" w:color="auto"/>
            <w:right w:val="none" w:sz="0" w:space="0" w:color="auto"/>
          </w:divBdr>
        </w:div>
        <w:div w:id="2113745666">
          <w:marLeft w:val="0"/>
          <w:marRight w:val="0"/>
          <w:marTop w:val="0"/>
          <w:marBottom w:val="0"/>
          <w:divBdr>
            <w:top w:val="none" w:sz="0" w:space="0" w:color="auto"/>
            <w:left w:val="none" w:sz="0" w:space="0" w:color="auto"/>
            <w:bottom w:val="none" w:sz="0" w:space="0" w:color="auto"/>
            <w:right w:val="none" w:sz="0" w:space="0" w:color="auto"/>
          </w:divBdr>
        </w:div>
        <w:div w:id="1487548391">
          <w:marLeft w:val="0"/>
          <w:marRight w:val="0"/>
          <w:marTop w:val="0"/>
          <w:marBottom w:val="0"/>
          <w:divBdr>
            <w:top w:val="none" w:sz="0" w:space="0" w:color="auto"/>
            <w:left w:val="none" w:sz="0" w:space="0" w:color="auto"/>
            <w:bottom w:val="none" w:sz="0" w:space="0" w:color="auto"/>
            <w:right w:val="none" w:sz="0" w:space="0" w:color="auto"/>
          </w:divBdr>
        </w:div>
        <w:div w:id="884214125">
          <w:marLeft w:val="0"/>
          <w:marRight w:val="0"/>
          <w:marTop w:val="0"/>
          <w:marBottom w:val="0"/>
          <w:divBdr>
            <w:top w:val="none" w:sz="0" w:space="0" w:color="auto"/>
            <w:left w:val="none" w:sz="0" w:space="0" w:color="auto"/>
            <w:bottom w:val="none" w:sz="0" w:space="0" w:color="auto"/>
            <w:right w:val="none" w:sz="0" w:space="0" w:color="auto"/>
          </w:divBdr>
        </w:div>
        <w:div w:id="338193321">
          <w:marLeft w:val="0"/>
          <w:marRight w:val="0"/>
          <w:marTop w:val="0"/>
          <w:marBottom w:val="0"/>
          <w:divBdr>
            <w:top w:val="none" w:sz="0" w:space="0" w:color="auto"/>
            <w:left w:val="none" w:sz="0" w:space="0" w:color="auto"/>
            <w:bottom w:val="none" w:sz="0" w:space="0" w:color="auto"/>
            <w:right w:val="none" w:sz="0" w:space="0" w:color="auto"/>
          </w:divBdr>
        </w:div>
        <w:div w:id="1726104772">
          <w:marLeft w:val="0"/>
          <w:marRight w:val="0"/>
          <w:marTop w:val="0"/>
          <w:marBottom w:val="0"/>
          <w:divBdr>
            <w:top w:val="none" w:sz="0" w:space="0" w:color="auto"/>
            <w:left w:val="none" w:sz="0" w:space="0" w:color="auto"/>
            <w:bottom w:val="none" w:sz="0" w:space="0" w:color="auto"/>
            <w:right w:val="none" w:sz="0" w:space="0" w:color="auto"/>
          </w:divBdr>
        </w:div>
        <w:div w:id="717823589">
          <w:marLeft w:val="0"/>
          <w:marRight w:val="0"/>
          <w:marTop w:val="0"/>
          <w:marBottom w:val="0"/>
          <w:divBdr>
            <w:top w:val="none" w:sz="0" w:space="0" w:color="auto"/>
            <w:left w:val="none" w:sz="0" w:space="0" w:color="auto"/>
            <w:bottom w:val="none" w:sz="0" w:space="0" w:color="auto"/>
            <w:right w:val="none" w:sz="0" w:space="0" w:color="auto"/>
          </w:divBdr>
        </w:div>
      </w:divsChild>
    </w:div>
    <w:div w:id="1438522375">
      <w:bodyDiv w:val="1"/>
      <w:marLeft w:val="0"/>
      <w:marRight w:val="0"/>
      <w:marTop w:val="0"/>
      <w:marBottom w:val="0"/>
      <w:divBdr>
        <w:top w:val="none" w:sz="0" w:space="0" w:color="auto"/>
        <w:left w:val="none" w:sz="0" w:space="0" w:color="auto"/>
        <w:bottom w:val="none" w:sz="0" w:space="0" w:color="auto"/>
        <w:right w:val="none" w:sz="0" w:space="0" w:color="auto"/>
      </w:divBdr>
      <w:divsChild>
        <w:div w:id="1232081588">
          <w:marLeft w:val="0"/>
          <w:marRight w:val="0"/>
          <w:marTop w:val="0"/>
          <w:marBottom w:val="0"/>
          <w:divBdr>
            <w:top w:val="none" w:sz="0" w:space="0" w:color="auto"/>
            <w:left w:val="none" w:sz="0" w:space="0" w:color="auto"/>
            <w:bottom w:val="none" w:sz="0" w:space="0" w:color="auto"/>
            <w:right w:val="none" w:sz="0" w:space="0" w:color="auto"/>
          </w:divBdr>
        </w:div>
        <w:div w:id="570653124">
          <w:marLeft w:val="0"/>
          <w:marRight w:val="0"/>
          <w:marTop w:val="0"/>
          <w:marBottom w:val="0"/>
          <w:divBdr>
            <w:top w:val="none" w:sz="0" w:space="0" w:color="auto"/>
            <w:left w:val="none" w:sz="0" w:space="0" w:color="auto"/>
            <w:bottom w:val="none" w:sz="0" w:space="0" w:color="auto"/>
            <w:right w:val="none" w:sz="0" w:space="0" w:color="auto"/>
          </w:divBdr>
        </w:div>
        <w:div w:id="208228198">
          <w:marLeft w:val="0"/>
          <w:marRight w:val="0"/>
          <w:marTop w:val="0"/>
          <w:marBottom w:val="0"/>
          <w:divBdr>
            <w:top w:val="none" w:sz="0" w:space="0" w:color="auto"/>
            <w:left w:val="none" w:sz="0" w:space="0" w:color="auto"/>
            <w:bottom w:val="none" w:sz="0" w:space="0" w:color="auto"/>
            <w:right w:val="none" w:sz="0" w:space="0" w:color="auto"/>
          </w:divBdr>
        </w:div>
        <w:div w:id="236525987">
          <w:marLeft w:val="0"/>
          <w:marRight w:val="0"/>
          <w:marTop w:val="0"/>
          <w:marBottom w:val="0"/>
          <w:divBdr>
            <w:top w:val="none" w:sz="0" w:space="0" w:color="auto"/>
            <w:left w:val="none" w:sz="0" w:space="0" w:color="auto"/>
            <w:bottom w:val="none" w:sz="0" w:space="0" w:color="auto"/>
            <w:right w:val="none" w:sz="0" w:space="0" w:color="auto"/>
          </w:divBdr>
        </w:div>
        <w:div w:id="18511762">
          <w:marLeft w:val="0"/>
          <w:marRight w:val="0"/>
          <w:marTop w:val="0"/>
          <w:marBottom w:val="0"/>
          <w:divBdr>
            <w:top w:val="none" w:sz="0" w:space="0" w:color="auto"/>
            <w:left w:val="none" w:sz="0" w:space="0" w:color="auto"/>
            <w:bottom w:val="none" w:sz="0" w:space="0" w:color="auto"/>
            <w:right w:val="none" w:sz="0" w:space="0" w:color="auto"/>
          </w:divBdr>
        </w:div>
        <w:div w:id="918442766">
          <w:marLeft w:val="0"/>
          <w:marRight w:val="0"/>
          <w:marTop w:val="0"/>
          <w:marBottom w:val="0"/>
          <w:divBdr>
            <w:top w:val="none" w:sz="0" w:space="0" w:color="auto"/>
            <w:left w:val="none" w:sz="0" w:space="0" w:color="auto"/>
            <w:bottom w:val="none" w:sz="0" w:space="0" w:color="auto"/>
            <w:right w:val="none" w:sz="0" w:space="0" w:color="auto"/>
          </w:divBdr>
        </w:div>
        <w:div w:id="1311908771">
          <w:marLeft w:val="0"/>
          <w:marRight w:val="0"/>
          <w:marTop w:val="0"/>
          <w:marBottom w:val="0"/>
          <w:divBdr>
            <w:top w:val="none" w:sz="0" w:space="0" w:color="auto"/>
            <w:left w:val="none" w:sz="0" w:space="0" w:color="auto"/>
            <w:bottom w:val="none" w:sz="0" w:space="0" w:color="auto"/>
            <w:right w:val="none" w:sz="0" w:space="0" w:color="auto"/>
          </w:divBdr>
        </w:div>
        <w:div w:id="966080460">
          <w:marLeft w:val="0"/>
          <w:marRight w:val="0"/>
          <w:marTop w:val="0"/>
          <w:marBottom w:val="0"/>
          <w:divBdr>
            <w:top w:val="none" w:sz="0" w:space="0" w:color="auto"/>
            <w:left w:val="none" w:sz="0" w:space="0" w:color="auto"/>
            <w:bottom w:val="none" w:sz="0" w:space="0" w:color="auto"/>
            <w:right w:val="none" w:sz="0" w:space="0" w:color="auto"/>
          </w:divBdr>
        </w:div>
        <w:div w:id="788622253">
          <w:marLeft w:val="0"/>
          <w:marRight w:val="0"/>
          <w:marTop w:val="0"/>
          <w:marBottom w:val="0"/>
          <w:divBdr>
            <w:top w:val="none" w:sz="0" w:space="0" w:color="auto"/>
            <w:left w:val="none" w:sz="0" w:space="0" w:color="auto"/>
            <w:bottom w:val="none" w:sz="0" w:space="0" w:color="auto"/>
            <w:right w:val="none" w:sz="0" w:space="0" w:color="auto"/>
          </w:divBdr>
        </w:div>
        <w:div w:id="2046443157">
          <w:marLeft w:val="0"/>
          <w:marRight w:val="0"/>
          <w:marTop w:val="0"/>
          <w:marBottom w:val="0"/>
          <w:divBdr>
            <w:top w:val="none" w:sz="0" w:space="0" w:color="auto"/>
            <w:left w:val="none" w:sz="0" w:space="0" w:color="auto"/>
            <w:bottom w:val="none" w:sz="0" w:space="0" w:color="auto"/>
            <w:right w:val="none" w:sz="0" w:space="0" w:color="auto"/>
          </w:divBdr>
        </w:div>
        <w:div w:id="1947149712">
          <w:marLeft w:val="0"/>
          <w:marRight w:val="0"/>
          <w:marTop w:val="0"/>
          <w:marBottom w:val="0"/>
          <w:divBdr>
            <w:top w:val="none" w:sz="0" w:space="0" w:color="auto"/>
            <w:left w:val="none" w:sz="0" w:space="0" w:color="auto"/>
            <w:bottom w:val="none" w:sz="0" w:space="0" w:color="auto"/>
            <w:right w:val="none" w:sz="0" w:space="0" w:color="auto"/>
          </w:divBdr>
        </w:div>
        <w:div w:id="681977436">
          <w:marLeft w:val="0"/>
          <w:marRight w:val="0"/>
          <w:marTop w:val="0"/>
          <w:marBottom w:val="0"/>
          <w:divBdr>
            <w:top w:val="none" w:sz="0" w:space="0" w:color="auto"/>
            <w:left w:val="none" w:sz="0" w:space="0" w:color="auto"/>
            <w:bottom w:val="none" w:sz="0" w:space="0" w:color="auto"/>
            <w:right w:val="none" w:sz="0" w:space="0" w:color="auto"/>
          </w:divBdr>
        </w:div>
        <w:div w:id="654990596">
          <w:marLeft w:val="0"/>
          <w:marRight w:val="0"/>
          <w:marTop w:val="0"/>
          <w:marBottom w:val="0"/>
          <w:divBdr>
            <w:top w:val="none" w:sz="0" w:space="0" w:color="auto"/>
            <w:left w:val="none" w:sz="0" w:space="0" w:color="auto"/>
            <w:bottom w:val="none" w:sz="0" w:space="0" w:color="auto"/>
            <w:right w:val="none" w:sz="0" w:space="0" w:color="auto"/>
          </w:divBdr>
        </w:div>
        <w:div w:id="1977758255">
          <w:marLeft w:val="0"/>
          <w:marRight w:val="0"/>
          <w:marTop w:val="0"/>
          <w:marBottom w:val="0"/>
          <w:divBdr>
            <w:top w:val="none" w:sz="0" w:space="0" w:color="auto"/>
            <w:left w:val="none" w:sz="0" w:space="0" w:color="auto"/>
            <w:bottom w:val="none" w:sz="0" w:space="0" w:color="auto"/>
            <w:right w:val="none" w:sz="0" w:space="0" w:color="auto"/>
          </w:divBdr>
        </w:div>
        <w:div w:id="1028146245">
          <w:marLeft w:val="0"/>
          <w:marRight w:val="0"/>
          <w:marTop w:val="0"/>
          <w:marBottom w:val="0"/>
          <w:divBdr>
            <w:top w:val="none" w:sz="0" w:space="0" w:color="auto"/>
            <w:left w:val="none" w:sz="0" w:space="0" w:color="auto"/>
            <w:bottom w:val="none" w:sz="0" w:space="0" w:color="auto"/>
            <w:right w:val="none" w:sz="0" w:space="0" w:color="auto"/>
          </w:divBdr>
        </w:div>
        <w:div w:id="563494730">
          <w:marLeft w:val="0"/>
          <w:marRight w:val="0"/>
          <w:marTop w:val="0"/>
          <w:marBottom w:val="0"/>
          <w:divBdr>
            <w:top w:val="none" w:sz="0" w:space="0" w:color="auto"/>
            <w:left w:val="none" w:sz="0" w:space="0" w:color="auto"/>
            <w:bottom w:val="none" w:sz="0" w:space="0" w:color="auto"/>
            <w:right w:val="none" w:sz="0" w:space="0" w:color="auto"/>
          </w:divBdr>
        </w:div>
        <w:div w:id="353960695">
          <w:marLeft w:val="0"/>
          <w:marRight w:val="0"/>
          <w:marTop w:val="0"/>
          <w:marBottom w:val="0"/>
          <w:divBdr>
            <w:top w:val="none" w:sz="0" w:space="0" w:color="auto"/>
            <w:left w:val="none" w:sz="0" w:space="0" w:color="auto"/>
            <w:bottom w:val="none" w:sz="0" w:space="0" w:color="auto"/>
            <w:right w:val="none" w:sz="0" w:space="0" w:color="auto"/>
          </w:divBdr>
        </w:div>
        <w:div w:id="1340619091">
          <w:marLeft w:val="0"/>
          <w:marRight w:val="0"/>
          <w:marTop w:val="0"/>
          <w:marBottom w:val="0"/>
          <w:divBdr>
            <w:top w:val="none" w:sz="0" w:space="0" w:color="auto"/>
            <w:left w:val="none" w:sz="0" w:space="0" w:color="auto"/>
            <w:bottom w:val="none" w:sz="0" w:space="0" w:color="auto"/>
            <w:right w:val="none" w:sz="0" w:space="0" w:color="auto"/>
          </w:divBdr>
        </w:div>
        <w:div w:id="1122114629">
          <w:marLeft w:val="0"/>
          <w:marRight w:val="0"/>
          <w:marTop w:val="0"/>
          <w:marBottom w:val="0"/>
          <w:divBdr>
            <w:top w:val="none" w:sz="0" w:space="0" w:color="auto"/>
            <w:left w:val="none" w:sz="0" w:space="0" w:color="auto"/>
            <w:bottom w:val="none" w:sz="0" w:space="0" w:color="auto"/>
            <w:right w:val="none" w:sz="0" w:space="0" w:color="auto"/>
          </w:divBdr>
        </w:div>
        <w:div w:id="412119638">
          <w:marLeft w:val="0"/>
          <w:marRight w:val="0"/>
          <w:marTop w:val="0"/>
          <w:marBottom w:val="0"/>
          <w:divBdr>
            <w:top w:val="none" w:sz="0" w:space="0" w:color="auto"/>
            <w:left w:val="none" w:sz="0" w:space="0" w:color="auto"/>
            <w:bottom w:val="none" w:sz="0" w:space="0" w:color="auto"/>
            <w:right w:val="none" w:sz="0" w:space="0" w:color="auto"/>
          </w:divBdr>
        </w:div>
        <w:div w:id="1981036657">
          <w:marLeft w:val="0"/>
          <w:marRight w:val="0"/>
          <w:marTop w:val="0"/>
          <w:marBottom w:val="0"/>
          <w:divBdr>
            <w:top w:val="none" w:sz="0" w:space="0" w:color="auto"/>
            <w:left w:val="none" w:sz="0" w:space="0" w:color="auto"/>
            <w:bottom w:val="none" w:sz="0" w:space="0" w:color="auto"/>
            <w:right w:val="none" w:sz="0" w:space="0" w:color="auto"/>
          </w:divBdr>
        </w:div>
        <w:div w:id="1849101701">
          <w:marLeft w:val="0"/>
          <w:marRight w:val="0"/>
          <w:marTop w:val="0"/>
          <w:marBottom w:val="0"/>
          <w:divBdr>
            <w:top w:val="none" w:sz="0" w:space="0" w:color="auto"/>
            <w:left w:val="none" w:sz="0" w:space="0" w:color="auto"/>
            <w:bottom w:val="none" w:sz="0" w:space="0" w:color="auto"/>
            <w:right w:val="none" w:sz="0" w:space="0" w:color="auto"/>
          </w:divBdr>
        </w:div>
        <w:div w:id="785268259">
          <w:marLeft w:val="0"/>
          <w:marRight w:val="0"/>
          <w:marTop w:val="0"/>
          <w:marBottom w:val="0"/>
          <w:divBdr>
            <w:top w:val="none" w:sz="0" w:space="0" w:color="auto"/>
            <w:left w:val="none" w:sz="0" w:space="0" w:color="auto"/>
            <w:bottom w:val="none" w:sz="0" w:space="0" w:color="auto"/>
            <w:right w:val="none" w:sz="0" w:space="0" w:color="auto"/>
          </w:divBdr>
        </w:div>
        <w:div w:id="1771579505">
          <w:marLeft w:val="0"/>
          <w:marRight w:val="0"/>
          <w:marTop w:val="0"/>
          <w:marBottom w:val="0"/>
          <w:divBdr>
            <w:top w:val="none" w:sz="0" w:space="0" w:color="auto"/>
            <w:left w:val="none" w:sz="0" w:space="0" w:color="auto"/>
            <w:bottom w:val="none" w:sz="0" w:space="0" w:color="auto"/>
            <w:right w:val="none" w:sz="0" w:space="0" w:color="auto"/>
          </w:divBdr>
        </w:div>
        <w:div w:id="153228482">
          <w:marLeft w:val="0"/>
          <w:marRight w:val="0"/>
          <w:marTop w:val="0"/>
          <w:marBottom w:val="0"/>
          <w:divBdr>
            <w:top w:val="none" w:sz="0" w:space="0" w:color="auto"/>
            <w:left w:val="none" w:sz="0" w:space="0" w:color="auto"/>
            <w:bottom w:val="none" w:sz="0" w:space="0" w:color="auto"/>
            <w:right w:val="none" w:sz="0" w:space="0" w:color="auto"/>
          </w:divBdr>
        </w:div>
        <w:div w:id="1404185426">
          <w:marLeft w:val="0"/>
          <w:marRight w:val="0"/>
          <w:marTop w:val="0"/>
          <w:marBottom w:val="0"/>
          <w:divBdr>
            <w:top w:val="none" w:sz="0" w:space="0" w:color="auto"/>
            <w:left w:val="none" w:sz="0" w:space="0" w:color="auto"/>
            <w:bottom w:val="none" w:sz="0" w:space="0" w:color="auto"/>
            <w:right w:val="none" w:sz="0" w:space="0" w:color="auto"/>
          </w:divBdr>
        </w:div>
        <w:div w:id="104614210">
          <w:marLeft w:val="0"/>
          <w:marRight w:val="0"/>
          <w:marTop w:val="0"/>
          <w:marBottom w:val="0"/>
          <w:divBdr>
            <w:top w:val="none" w:sz="0" w:space="0" w:color="auto"/>
            <w:left w:val="none" w:sz="0" w:space="0" w:color="auto"/>
            <w:bottom w:val="none" w:sz="0" w:space="0" w:color="auto"/>
            <w:right w:val="none" w:sz="0" w:space="0" w:color="auto"/>
          </w:divBdr>
        </w:div>
        <w:div w:id="47807118">
          <w:marLeft w:val="0"/>
          <w:marRight w:val="0"/>
          <w:marTop w:val="0"/>
          <w:marBottom w:val="0"/>
          <w:divBdr>
            <w:top w:val="none" w:sz="0" w:space="0" w:color="auto"/>
            <w:left w:val="none" w:sz="0" w:space="0" w:color="auto"/>
            <w:bottom w:val="none" w:sz="0" w:space="0" w:color="auto"/>
            <w:right w:val="none" w:sz="0" w:space="0" w:color="auto"/>
          </w:divBdr>
        </w:div>
        <w:div w:id="1297179569">
          <w:marLeft w:val="0"/>
          <w:marRight w:val="0"/>
          <w:marTop w:val="0"/>
          <w:marBottom w:val="0"/>
          <w:divBdr>
            <w:top w:val="none" w:sz="0" w:space="0" w:color="auto"/>
            <w:left w:val="none" w:sz="0" w:space="0" w:color="auto"/>
            <w:bottom w:val="none" w:sz="0" w:space="0" w:color="auto"/>
            <w:right w:val="none" w:sz="0" w:space="0" w:color="auto"/>
          </w:divBdr>
        </w:div>
        <w:div w:id="328139935">
          <w:marLeft w:val="0"/>
          <w:marRight w:val="0"/>
          <w:marTop w:val="0"/>
          <w:marBottom w:val="0"/>
          <w:divBdr>
            <w:top w:val="none" w:sz="0" w:space="0" w:color="auto"/>
            <w:left w:val="none" w:sz="0" w:space="0" w:color="auto"/>
            <w:bottom w:val="none" w:sz="0" w:space="0" w:color="auto"/>
            <w:right w:val="none" w:sz="0" w:space="0" w:color="auto"/>
          </w:divBdr>
        </w:div>
        <w:div w:id="1243566113">
          <w:marLeft w:val="0"/>
          <w:marRight w:val="0"/>
          <w:marTop w:val="0"/>
          <w:marBottom w:val="0"/>
          <w:divBdr>
            <w:top w:val="none" w:sz="0" w:space="0" w:color="auto"/>
            <w:left w:val="none" w:sz="0" w:space="0" w:color="auto"/>
            <w:bottom w:val="none" w:sz="0" w:space="0" w:color="auto"/>
            <w:right w:val="none" w:sz="0" w:space="0" w:color="auto"/>
          </w:divBdr>
        </w:div>
        <w:div w:id="611325853">
          <w:marLeft w:val="0"/>
          <w:marRight w:val="0"/>
          <w:marTop w:val="0"/>
          <w:marBottom w:val="0"/>
          <w:divBdr>
            <w:top w:val="none" w:sz="0" w:space="0" w:color="auto"/>
            <w:left w:val="none" w:sz="0" w:space="0" w:color="auto"/>
            <w:bottom w:val="none" w:sz="0" w:space="0" w:color="auto"/>
            <w:right w:val="none" w:sz="0" w:space="0" w:color="auto"/>
          </w:divBdr>
        </w:div>
        <w:div w:id="1788743766">
          <w:marLeft w:val="0"/>
          <w:marRight w:val="0"/>
          <w:marTop w:val="0"/>
          <w:marBottom w:val="0"/>
          <w:divBdr>
            <w:top w:val="none" w:sz="0" w:space="0" w:color="auto"/>
            <w:left w:val="none" w:sz="0" w:space="0" w:color="auto"/>
            <w:bottom w:val="none" w:sz="0" w:space="0" w:color="auto"/>
            <w:right w:val="none" w:sz="0" w:space="0" w:color="auto"/>
          </w:divBdr>
        </w:div>
        <w:div w:id="1377506236">
          <w:marLeft w:val="0"/>
          <w:marRight w:val="0"/>
          <w:marTop w:val="0"/>
          <w:marBottom w:val="0"/>
          <w:divBdr>
            <w:top w:val="none" w:sz="0" w:space="0" w:color="auto"/>
            <w:left w:val="none" w:sz="0" w:space="0" w:color="auto"/>
            <w:bottom w:val="none" w:sz="0" w:space="0" w:color="auto"/>
            <w:right w:val="none" w:sz="0" w:space="0" w:color="auto"/>
          </w:divBdr>
        </w:div>
        <w:div w:id="357589377">
          <w:marLeft w:val="0"/>
          <w:marRight w:val="0"/>
          <w:marTop w:val="0"/>
          <w:marBottom w:val="0"/>
          <w:divBdr>
            <w:top w:val="none" w:sz="0" w:space="0" w:color="auto"/>
            <w:left w:val="none" w:sz="0" w:space="0" w:color="auto"/>
            <w:bottom w:val="none" w:sz="0" w:space="0" w:color="auto"/>
            <w:right w:val="none" w:sz="0" w:space="0" w:color="auto"/>
          </w:divBdr>
        </w:div>
        <w:div w:id="962422431">
          <w:marLeft w:val="0"/>
          <w:marRight w:val="0"/>
          <w:marTop w:val="0"/>
          <w:marBottom w:val="0"/>
          <w:divBdr>
            <w:top w:val="none" w:sz="0" w:space="0" w:color="auto"/>
            <w:left w:val="none" w:sz="0" w:space="0" w:color="auto"/>
            <w:bottom w:val="none" w:sz="0" w:space="0" w:color="auto"/>
            <w:right w:val="none" w:sz="0" w:space="0" w:color="auto"/>
          </w:divBdr>
        </w:div>
        <w:div w:id="265581482">
          <w:marLeft w:val="0"/>
          <w:marRight w:val="0"/>
          <w:marTop w:val="0"/>
          <w:marBottom w:val="0"/>
          <w:divBdr>
            <w:top w:val="none" w:sz="0" w:space="0" w:color="auto"/>
            <w:left w:val="none" w:sz="0" w:space="0" w:color="auto"/>
            <w:bottom w:val="none" w:sz="0" w:space="0" w:color="auto"/>
            <w:right w:val="none" w:sz="0" w:space="0" w:color="auto"/>
          </w:divBdr>
        </w:div>
        <w:div w:id="1621376311">
          <w:marLeft w:val="0"/>
          <w:marRight w:val="0"/>
          <w:marTop w:val="0"/>
          <w:marBottom w:val="0"/>
          <w:divBdr>
            <w:top w:val="none" w:sz="0" w:space="0" w:color="auto"/>
            <w:left w:val="none" w:sz="0" w:space="0" w:color="auto"/>
            <w:bottom w:val="none" w:sz="0" w:space="0" w:color="auto"/>
            <w:right w:val="none" w:sz="0" w:space="0" w:color="auto"/>
          </w:divBdr>
        </w:div>
        <w:div w:id="250090633">
          <w:marLeft w:val="0"/>
          <w:marRight w:val="0"/>
          <w:marTop w:val="0"/>
          <w:marBottom w:val="0"/>
          <w:divBdr>
            <w:top w:val="none" w:sz="0" w:space="0" w:color="auto"/>
            <w:left w:val="none" w:sz="0" w:space="0" w:color="auto"/>
            <w:bottom w:val="none" w:sz="0" w:space="0" w:color="auto"/>
            <w:right w:val="none" w:sz="0" w:space="0" w:color="auto"/>
          </w:divBdr>
        </w:div>
        <w:div w:id="1695034550">
          <w:marLeft w:val="0"/>
          <w:marRight w:val="0"/>
          <w:marTop w:val="0"/>
          <w:marBottom w:val="0"/>
          <w:divBdr>
            <w:top w:val="none" w:sz="0" w:space="0" w:color="auto"/>
            <w:left w:val="none" w:sz="0" w:space="0" w:color="auto"/>
            <w:bottom w:val="none" w:sz="0" w:space="0" w:color="auto"/>
            <w:right w:val="none" w:sz="0" w:space="0" w:color="auto"/>
          </w:divBdr>
        </w:div>
        <w:div w:id="1199590979">
          <w:marLeft w:val="0"/>
          <w:marRight w:val="0"/>
          <w:marTop w:val="0"/>
          <w:marBottom w:val="0"/>
          <w:divBdr>
            <w:top w:val="none" w:sz="0" w:space="0" w:color="auto"/>
            <w:left w:val="none" w:sz="0" w:space="0" w:color="auto"/>
            <w:bottom w:val="none" w:sz="0" w:space="0" w:color="auto"/>
            <w:right w:val="none" w:sz="0" w:space="0" w:color="auto"/>
          </w:divBdr>
        </w:div>
        <w:div w:id="75443748">
          <w:marLeft w:val="0"/>
          <w:marRight w:val="0"/>
          <w:marTop w:val="0"/>
          <w:marBottom w:val="0"/>
          <w:divBdr>
            <w:top w:val="none" w:sz="0" w:space="0" w:color="auto"/>
            <w:left w:val="none" w:sz="0" w:space="0" w:color="auto"/>
            <w:bottom w:val="none" w:sz="0" w:space="0" w:color="auto"/>
            <w:right w:val="none" w:sz="0" w:space="0" w:color="auto"/>
          </w:divBdr>
        </w:div>
        <w:div w:id="1011109121">
          <w:marLeft w:val="0"/>
          <w:marRight w:val="0"/>
          <w:marTop w:val="0"/>
          <w:marBottom w:val="0"/>
          <w:divBdr>
            <w:top w:val="none" w:sz="0" w:space="0" w:color="auto"/>
            <w:left w:val="none" w:sz="0" w:space="0" w:color="auto"/>
            <w:bottom w:val="none" w:sz="0" w:space="0" w:color="auto"/>
            <w:right w:val="none" w:sz="0" w:space="0" w:color="auto"/>
          </w:divBdr>
        </w:div>
        <w:div w:id="1175266525">
          <w:marLeft w:val="0"/>
          <w:marRight w:val="0"/>
          <w:marTop w:val="0"/>
          <w:marBottom w:val="0"/>
          <w:divBdr>
            <w:top w:val="none" w:sz="0" w:space="0" w:color="auto"/>
            <w:left w:val="none" w:sz="0" w:space="0" w:color="auto"/>
            <w:bottom w:val="none" w:sz="0" w:space="0" w:color="auto"/>
            <w:right w:val="none" w:sz="0" w:space="0" w:color="auto"/>
          </w:divBdr>
        </w:div>
        <w:div w:id="910778232">
          <w:marLeft w:val="0"/>
          <w:marRight w:val="0"/>
          <w:marTop w:val="0"/>
          <w:marBottom w:val="0"/>
          <w:divBdr>
            <w:top w:val="none" w:sz="0" w:space="0" w:color="auto"/>
            <w:left w:val="none" w:sz="0" w:space="0" w:color="auto"/>
            <w:bottom w:val="none" w:sz="0" w:space="0" w:color="auto"/>
            <w:right w:val="none" w:sz="0" w:space="0" w:color="auto"/>
          </w:divBdr>
        </w:div>
        <w:div w:id="694889034">
          <w:marLeft w:val="0"/>
          <w:marRight w:val="0"/>
          <w:marTop w:val="0"/>
          <w:marBottom w:val="0"/>
          <w:divBdr>
            <w:top w:val="none" w:sz="0" w:space="0" w:color="auto"/>
            <w:left w:val="none" w:sz="0" w:space="0" w:color="auto"/>
            <w:bottom w:val="none" w:sz="0" w:space="0" w:color="auto"/>
            <w:right w:val="none" w:sz="0" w:space="0" w:color="auto"/>
          </w:divBdr>
        </w:div>
        <w:div w:id="1570189731">
          <w:marLeft w:val="0"/>
          <w:marRight w:val="0"/>
          <w:marTop w:val="0"/>
          <w:marBottom w:val="0"/>
          <w:divBdr>
            <w:top w:val="none" w:sz="0" w:space="0" w:color="auto"/>
            <w:left w:val="none" w:sz="0" w:space="0" w:color="auto"/>
            <w:bottom w:val="none" w:sz="0" w:space="0" w:color="auto"/>
            <w:right w:val="none" w:sz="0" w:space="0" w:color="auto"/>
          </w:divBdr>
        </w:div>
        <w:div w:id="1378121091">
          <w:marLeft w:val="0"/>
          <w:marRight w:val="0"/>
          <w:marTop w:val="0"/>
          <w:marBottom w:val="0"/>
          <w:divBdr>
            <w:top w:val="none" w:sz="0" w:space="0" w:color="auto"/>
            <w:left w:val="none" w:sz="0" w:space="0" w:color="auto"/>
            <w:bottom w:val="none" w:sz="0" w:space="0" w:color="auto"/>
            <w:right w:val="none" w:sz="0" w:space="0" w:color="auto"/>
          </w:divBdr>
        </w:div>
        <w:div w:id="1569723905">
          <w:marLeft w:val="0"/>
          <w:marRight w:val="0"/>
          <w:marTop w:val="0"/>
          <w:marBottom w:val="0"/>
          <w:divBdr>
            <w:top w:val="none" w:sz="0" w:space="0" w:color="auto"/>
            <w:left w:val="none" w:sz="0" w:space="0" w:color="auto"/>
            <w:bottom w:val="none" w:sz="0" w:space="0" w:color="auto"/>
            <w:right w:val="none" w:sz="0" w:space="0" w:color="auto"/>
          </w:divBdr>
        </w:div>
        <w:div w:id="787965946">
          <w:marLeft w:val="0"/>
          <w:marRight w:val="0"/>
          <w:marTop w:val="0"/>
          <w:marBottom w:val="0"/>
          <w:divBdr>
            <w:top w:val="none" w:sz="0" w:space="0" w:color="auto"/>
            <w:left w:val="none" w:sz="0" w:space="0" w:color="auto"/>
            <w:bottom w:val="none" w:sz="0" w:space="0" w:color="auto"/>
            <w:right w:val="none" w:sz="0" w:space="0" w:color="auto"/>
          </w:divBdr>
        </w:div>
        <w:div w:id="295337498">
          <w:marLeft w:val="0"/>
          <w:marRight w:val="0"/>
          <w:marTop w:val="0"/>
          <w:marBottom w:val="0"/>
          <w:divBdr>
            <w:top w:val="none" w:sz="0" w:space="0" w:color="auto"/>
            <w:left w:val="none" w:sz="0" w:space="0" w:color="auto"/>
            <w:bottom w:val="none" w:sz="0" w:space="0" w:color="auto"/>
            <w:right w:val="none" w:sz="0" w:space="0" w:color="auto"/>
          </w:divBdr>
        </w:div>
        <w:div w:id="1566378564">
          <w:marLeft w:val="0"/>
          <w:marRight w:val="0"/>
          <w:marTop w:val="0"/>
          <w:marBottom w:val="0"/>
          <w:divBdr>
            <w:top w:val="none" w:sz="0" w:space="0" w:color="auto"/>
            <w:left w:val="none" w:sz="0" w:space="0" w:color="auto"/>
            <w:bottom w:val="none" w:sz="0" w:space="0" w:color="auto"/>
            <w:right w:val="none" w:sz="0" w:space="0" w:color="auto"/>
          </w:divBdr>
        </w:div>
        <w:div w:id="1399279456">
          <w:marLeft w:val="0"/>
          <w:marRight w:val="0"/>
          <w:marTop w:val="0"/>
          <w:marBottom w:val="0"/>
          <w:divBdr>
            <w:top w:val="none" w:sz="0" w:space="0" w:color="auto"/>
            <w:left w:val="none" w:sz="0" w:space="0" w:color="auto"/>
            <w:bottom w:val="none" w:sz="0" w:space="0" w:color="auto"/>
            <w:right w:val="none" w:sz="0" w:space="0" w:color="auto"/>
          </w:divBdr>
        </w:div>
        <w:div w:id="1114716176">
          <w:marLeft w:val="0"/>
          <w:marRight w:val="0"/>
          <w:marTop w:val="0"/>
          <w:marBottom w:val="0"/>
          <w:divBdr>
            <w:top w:val="none" w:sz="0" w:space="0" w:color="auto"/>
            <w:left w:val="none" w:sz="0" w:space="0" w:color="auto"/>
            <w:bottom w:val="none" w:sz="0" w:space="0" w:color="auto"/>
            <w:right w:val="none" w:sz="0" w:space="0" w:color="auto"/>
          </w:divBdr>
        </w:div>
        <w:div w:id="1675572182">
          <w:marLeft w:val="0"/>
          <w:marRight w:val="0"/>
          <w:marTop w:val="0"/>
          <w:marBottom w:val="0"/>
          <w:divBdr>
            <w:top w:val="none" w:sz="0" w:space="0" w:color="auto"/>
            <w:left w:val="none" w:sz="0" w:space="0" w:color="auto"/>
            <w:bottom w:val="none" w:sz="0" w:space="0" w:color="auto"/>
            <w:right w:val="none" w:sz="0" w:space="0" w:color="auto"/>
          </w:divBdr>
        </w:div>
        <w:div w:id="494883072">
          <w:marLeft w:val="0"/>
          <w:marRight w:val="0"/>
          <w:marTop w:val="0"/>
          <w:marBottom w:val="0"/>
          <w:divBdr>
            <w:top w:val="none" w:sz="0" w:space="0" w:color="auto"/>
            <w:left w:val="none" w:sz="0" w:space="0" w:color="auto"/>
            <w:bottom w:val="none" w:sz="0" w:space="0" w:color="auto"/>
            <w:right w:val="none" w:sz="0" w:space="0" w:color="auto"/>
          </w:divBdr>
        </w:div>
        <w:div w:id="14692968">
          <w:marLeft w:val="0"/>
          <w:marRight w:val="0"/>
          <w:marTop w:val="0"/>
          <w:marBottom w:val="0"/>
          <w:divBdr>
            <w:top w:val="none" w:sz="0" w:space="0" w:color="auto"/>
            <w:left w:val="none" w:sz="0" w:space="0" w:color="auto"/>
            <w:bottom w:val="none" w:sz="0" w:space="0" w:color="auto"/>
            <w:right w:val="none" w:sz="0" w:space="0" w:color="auto"/>
          </w:divBdr>
        </w:div>
        <w:div w:id="1280726131">
          <w:marLeft w:val="0"/>
          <w:marRight w:val="0"/>
          <w:marTop w:val="0"/>
          <w:marBottom w:val="0"/>
          <w:divBdr>
            <w:top w:val="none" w:sz="0" w:space="0" w:color="auto"/>
            <w:left w:val="none" w:sz="0" w:space="0" w:color="auto"/>
            <w:bottom w:val="none" w:sz="0" w:space="0" w:color="auto"/>
            <w:right w:val="none" w:sz="0" w:space="0" w:color="auto"/>
          </w:divBdr>
        </w:div>
        <w:div w:id="1900171519">
          <w:marLeft w:val="0"/>
          <w:marRight w:val="0"/>
          <w:marTop w:val="0"/>
          <w:marBottom w:val="0"/>
          <w:divBdr>
            <w:top w:val="none" w:sz="0" w:space="0" w:color="auto"/>
            <w:left w:val="none" w:sz="0" w:space="0" w:color="auto"/>
            <w:bottom w:val="none" w:sz="0" w:space="0" w:color="auto"/>
            <w:right w:val="none" w:sz="0" w:space="0" w:color="auto"/>
          </w:divBdr>
        </w:div>
        <w:div w:id="1941180506">
          <w:marLeft w:val="0"/>
          <w:marRight w:val="0"/>
          <w:marTop w:val="0"/>
          <w:marBottom w:val="0"/>
          <w:divBdr>
            <w:top w:val="none" w:sz="0" w:space="0" w:color="auto"/>
            <w:left w:val="none" w:sz="0" w:space="0" w:color="auto"/>
            <w:bottom w:val="none" w:sz="0" w:space="0" w:color="auto"/>
            <w:right w:val="none" w:sz="0" w:space="0" w:color="auto"/>
          </w:divBdr>
        </w:div>
        <w:div w:id="1220557245">
          <w:marLeft w:val="0"/>
          <w:marRight w:val="0"/>
          <w:marTop w:val="0"/>
          <w:marBottom w:val="0"/>
          <w:divBdr>
            <w:top w:val="none" w:sz="0" w:space="0" w:color="auto"/>
            <w:left w:val="none" w:sz="0" w:space="0" w:color="auto"/>
            <w:bottom w:val="none" w:sz="0" w:space="0" w:color="auto"/>
            <w:right w:val="none" w:sz="0" w:space="0" w:color="auto"/>
          </w:divBdr>
        </w:div>
        <w:div w:id="700741691">
          <w:marLeft w:val="0"/>
          <w:marRight w:val="0"/>
          <w:marTop w:val="0"/>
          <w:marBottom w:val="0"/>
          <w:divBdr>
            <w:top w:val="none" w:sz="0" w:space="0" w:color="auto"/>
            <w:left w:val="none" w:sz="0" w:space="0" w:color="auto"/>
            <w:bottom w:val="none" w:sz="0" w:space="0" w:color="auto"/>
            <w:right w:val="none" w:sz="0" w:space="0" w:color="auto"/>
          </w:divBdr>
        </w:div>
        <w:div w:id="234826235">
          <w:marLeft w:val="0"/>
          <w:marRight w:val="0"/>
          <w:marTop w:val="0"/>
          <w:marBottom w:val="0"/>
          <w:divBdr>
            <w:top w:val="none" w:sz="0" w:space="0" w:color="auto"/>
            <w:left w:val="none" w:sz="0" w:space="0" w:color="auto"/>
            <w:bottom w:val="none" w:sz="0" w:space="0" w:color="auto"/>
            <w:right w:val="none" w:sz="0" w:space="0" w:color="auto"/>
          </w:divBdr>
        </w:div>
        <w:div w:id="513302376">
          <w:marLeft w:val="0"/>
          <w:marRight w:val="0"/>
          <w:marTop w:val="0"/>
          <w:marBottom w:val="0"/>
          <w:divBdr>
            <w:top w:val="none" w:sz="0" w:space="0" w:color="auto"/>
            <w:left w:val="none" w:sz="0" w:space="0" w:color="auto"/>
            <w:bottom w:val="none" w:sz="0" w:space="0" w:color="auto"/>
            <w:right w:val="none" w:sz="0" w:space="0" w:color="auto"/>
          </w:divBdr>
        </w:div>
        <w:div w:id="1223834232">
          <w:marLeft w:val="0"/>
          <w:marRight w:val="0"/>
          <w:marTop w:val="0"/>
          <w:marBottom w:val="0"/>
          <w:divBdr>
            <w:top w:val="none" w:sz="0" w:space="0" w:color="auto"/>
            <w:left w:val="none" w:sz="0" w:space="0" w:color="auto"/>
            <w:bottom w:val="none" w:sz="0" w:space="0" w:color="auto"/>
            <w:right w:val="none" w:sz="0" w:space="0" w:color="auto"/>
          </w:divBdr>
        </w:div>
        <w:div w:id="466970201">
          <w:marLeft w:val="0"/>
          <w:marRight w:val="0"/>
          <w:marTop w:val="0"/>
          <w:marBottom w:val="0"/>
          <w:divBdr>
            <w:top w:val="none" w:sz="0" w:space="0" w:color="auto"/>
            <w:left w:val="none" w:sz="0" w:space="0" w:color="auto"/>
            <w:bottom w:val="none" w:sz="0" w:space="0" w:color="auto"/>
            <w:right w:val="none" w:sz="0" w:space="0" w:color="auto"/>
          </w:divBdr>
        </w:div>
        <w:div w:id="144973003">
          <w:marLeft w:val="0"/>
          <w:marRight w:val="0"/>
          <w:marTop w:val="0"/>
          <w:marBottom w:val="0"/>
          <w:divBdr>
            <w:top w:val="none" w:sz="0" w:space="0" w:color="auto"/>
            <w:left w:val="none" w:sz="0" w:space="0" w:color="auto"/>
            <w:bottom w:val="none" w:sz="0" w:space="0" w:color="auto"/>
            <w:right w:val="none" w:sz="0" w:space="0" w:color="auto"/>
          </w:divBdr>
        </w:div>
        <w:div w:id="595866644">
          <w:marLeft w:val="0"/>
          <w:marRight w:val="0"/>
          <w:marTop w:val="0"/>
          <w:marBottom w:val="0"/>
          <w:divBdr>
            <w:top w:val="none" w:sz="0" w:space="0" w:color="auto"/>
            <w:left w:val="none" w:sz="0" w:space="0" w:color="auto"/>
            <w:bottom w:val="none" w:sz="0" w:space="0" w:color="auto"/>
            <w:right w:val="none" w:sz="0" w:space="0" w:color="auto"/>
          </w:divBdr>
        </w:div>
        <w:div w:id="73741428">
          <w:marLeft w:val="0"/>
          <w:marRight w:val="0"/>
          <w:marTop w:val="0"/>
          <w:marBottom w:val="0"/>
          <w:divBdr>
            <w:top w:val="none" w:sz="0" w:space="0" w:color="auto"/>
            <w:left w:val="none" w:sz="0" w:space="0" w:color="auto"/>
            <w:bottom w:val="none" w:sz="0" w:space="0" w:color="auto"/>
            <w:right w:val="none" w:sz="0" w:space="0" w:color="auto"/>
          </w:divBdr>
        </w:div>
        <w:div w:id="1770344650">
          <w:marLeft w:val="0"/>
          <w:marRight w:val="0"/>
          <w:marTop w:val="0"/>
          <w:marBottom w:val="0"/>
          <w:divBdr>
            <w:top w:val="none" w:sz="0" w:space="0" w:color="auto"/>
            <w:left w:val="none" w:sz="0" w:space="0" w:color="auto"/>
            <w:bottom w:val="none" w:sz="0" w:space="0" w:color="auto"/>
            <w:right w:val="none" w:sz="0" w:space="0" w:color="auto"/>
          </w:divBdr>
        </w:div>
        <w:div w:id="2122532378">
          <w:marLeft w:val="0"/>
          <w:marRight w:val="0"/>
          <w:marTop w:val="0"/>
          <w:marBottom w:val="0"/>
          <w:divBdr>
            <w:top w:val="none" w:sz="0" w:space="0" w:color="auto"/>
            <w:left w:val="none" w:sz="0" w:space="0" w:color="auto"/>
            <w:bottom w:val="none" w:sz="0" w:space="0" w:color="auto"/>
            <w:right w:val="none" w:sz="0" w:space="0" w:color="auto"/>
          </w:divBdr>
        </w:div>
        <w:div w:id="1831603849">
          <w:marLeft w:val="0"/>
          <w:marRight w:val="0"/>
          <w:marTop w:val="0"/>
          <w:marBottom w:val="0"/>
          <w:divBdr>
            <w:top w:val="none" w:sz="0" w:space="0" w:color="auto"/>
            <w:left w:val="none" w:sz="0" w:space="0" w:color="auto"/>
            <w:bottom w:val="none" w:sz="0" w:space="0" w:color="auto"/>
            <w:right w:val="none" w:sz="0" w:space="0" w:color="auto"/>
          </w:divBdr>
        </w:div>
        <w:div w:id="459958289">
          <w:marLeft w:val="0"/>
          <w:marRight w:val="0"/>
          <w:marTop w:val="0"/>
          <w:marBottom w:val="0"/>
          <w:divBdr>
            <w:top w:val="none" w:sz="0" w:space="0" w:color="auto"/>
            <w:left w:val="none" w:sz="0" w:space="0" w:color="auto"/>
            <w:bottom w:val="none" w:sz="0" w:space="0" w:color="auto"/>
            <w:right w:val="none" w:sz="0" w:space="0" w:color="auto"/>
          </w:divBdr>
        </w:div>
        <w:div w:id="148447207">
          <w:marLeft w:val="0"/>
          <w:marRight w:val="0"/>
          <w:marTop w:val="0"/>
          <w:marBottom w:val="0"/>
          <w:divBdr>
            <w:top w:val="none" w:sz="0" w:space="0" w:color="auto"/>
            <w:left w:val="none" w:sz="0" w:space="0" w:color="auto"/>
            <w:bottom w:val="none" w:sz="0" w:space="0" w:color="auto"/>
            <w:right w:val="none" w:sz="0" w:space="0" w:color="auto"/>
          </w:divBdr>
        </w:div>
        <w:div w:id="1744453554">
          <w:marLeft w:val="0"/>
          <w:marRight w:val="0"/>
          <w:marTop w:val="0"/>
          <w:marBottom w:val="0"/>
          <w:divBdr>
            <w:top w:val="none" w:sz="0" w:space="0" w:color="auto"/>
            <w:left w:val="none" w:sz="0" w:space="0" w:color="auto"/>
            <w:bottom w:val="none" w:sz="0" w:space="0" w:color="auto"/>
            <w:right w:val="none" w:sz="0" w:space="0" w:color="auto"/>
          </w:divBdr>
        </w:div>
        <w:div w:id="556012255">
          <w:marLeft w:val="0"/>
          <w:marRight w:val="0"/>
          <w:marTop w:val="0"/>
          <w:marBottom w:val="0"/>
          <w:divBdr>
            <w:top w:val="none" w:sz="0" w:space="0" w:color="auto"/>
            <w:left w:val="none" w:sz="0" w:space="0" w:color="auto"/>
            <w:bottom w:val="none" w:sz="0" w:space="0" w:color="auto"/>
            <w:right w:val="none" w:sz="0" w:space="0" w:color="auto"/>
          </w:divBdr>
        </w:div>
        <w:div w:id="1965891516">
          <w:marLeft w:val="0"/>
          <w:marRight w:val="0"/>
          <w:marTop w:val="0"/>
          <w:marBottom w:val="0"/>
          <w:divBdr>
            <w:top w:val="none" w:sz="0" w:space="0" w:color="auto"/>
            <w:left w:val="none" w:sz="0" w:space="0" w:color="auto"/>
            <w:bottom w:val="none" w:sz="0" w:space="0" w:color="auto"/>
            <w:right w:val="none" w:sz="0" w:space="0" w:color="auto"/>
          </w:divBdr>
        </w:div>
        <w:div w:id="2011565302">
          <w:marLeft w:val="0"/>
          <w:marRight w:val="0"/>
          <w:marTop w:val="0"/>
          <w:marBottom w:val="0"/>
          <w:divBdr>
            <w:top w:val="none" w:sz="0" w:space="0" w:color="auto"/>
            <w:left w:val="none" w:sz="0" w:space="0" w:color="auto"/>
            <w:bottom w:val="none" w:sz="0" w:space="0" w:color="auto"/>
            <w:right w:val="none" w:sz="0" w:space="0" w:color="auto"/>
          </w:divBdr>
        </w:div>
        <w:div w:id="861750270">
          <w:marLeft w:val="0"/>
          <w:marRight w:val="0"/>
          <w:marTop w:val="0"/>
          <w:marBottom w:val="0"/>
          <w:divBdr>
            <w:top w:val="none" w:sz="0" w:space="0" w:color="auto"/>
            <w:left w:val="none" w:sz="0" w:space="0" w:color="auto"/>
            <w:bottom w:val="none" w:sz="0" w:space="0" w:color="auto"/>
            <w:right w:val="none" w:sz="0" w:space="0" w:color="auto"/>
          </w:divBdr>
        </w:div>
        <w:div w:id="2011761304">
          <w:marLeft w:val="0"/>
          <w:marRight w:val="0"/>
          <w:marTop w:val="0"/>
          <w:marBottom w:val="0"/>
          <w:divBdr>
            <w:top w:val="none" w:sz="0" w:space="0" w:color="auto"/>
            <w:left w:val="none" w:sz="0" w:space="0" w:color="auto"/>
            <w:bottom w:val="none" w:sz="0" w:space="0" w:color="auto"/>
            <w:right w:val="none" w:sz="0" w:space="0" w:color="auto"/>
          </w:divBdr>
        </w:div>
        <w:div w:id="1924101200">
          <w:marLeft w:val="0"/>
          <w:marRight w:val="0"/>
          <w:marTop w:val="0"/>
          <w:marBottom w:val="0"/>
          <w:divBdr>
            <w:top w:val="none" w:sz="0" w:space="0" w:color="auto"/>
            <w:left w:val="none" w:sz="0" w:space="0" w:color="auto"/>
            <w:bottom w:val="none" w:sz="0" w:space="0" w:color="auto"/>
            <w:right w:val="none" w:sz="0" w:space="0" w:color="auto"/>
          </w:divBdr>
        </w:div>
        <w:div w:id="1091052057">
          <w:marLeft w:val="0"/>
          <w:marRight w:val="0"/>
          <w:marTop w:val="0"/>
          <w:marBottom w:val="0"/>
          <w:divBdr>
            <w:top w:val="none" w:sz="0" w:space="0" w:color="auto"/>
            <w:left w:val="none" w:sz="0" w:space="0" w:color="auto"/>
            <w:bottom w:val="none" w:sz="0" w:space="0" w:color="auto"/>
            <w:right w:val="none" w:sz="0" w:space="0" w:color="auto"/>
          </w:divBdr>
        </w:div>
        <w:div w:id="941687573">
          <w:marLeft w:val="0"/>
          <w:marRight w:val="0"/>
          <w:marTop w:val="0"/>
          <w:marBottom w:val="0"/>
          <w:divBdr>
            <w:top w:val="none" w:sz="0" w:space="0" w:color="auto"/>
            <w:left w:val="none" w:sz="0" w:space="0" w:color="auto"/>
            <w:bottom w:val="none" w:sz="0" w:space="0" w:color="auto"/>
            <w:right w:val="none" w:sz="0" w:space="0" w:color="auto"/>
          </w:divBdr>
        </w:div>
        <w:div w:id="1273435450">
          <w:marLeft w:val="0"/>
          <w:marRight w:val="0"/>
          <w:marTop w:val="0"/>
          <w:marBottom w:val="0"/>
          <w:divBdr>
            <w:top w:val="none" w:sz="0" w:space="0" w:color="auto"/>
            <w:left w:val="none" w:sz="0" w:space="0" w:color="auto"/>
            <w:bottom w:val="none" w:sz="0" w:space="0" w:color="auto"/>
            <w:right w:val="none" w:sz="0" w:space="0" w:color="auto"/>
          </w:divBdr>
        </w:div>
        <w:div w:id="1861233505">
          <w:marLeft w:val="0"/>
          <w:marRight w:val="0"/>
          <w:marTop w:val="0"/>
          <w:marBottom w:val="0"/>
          <w:divBdr>
            <w:top w:val="none" w:sz="0" w:space="0" w:color="auto"/>
            <w:left w:val="none" w:sz="0" w:space="0" w:color="auto"/>
            <w:bottom w:val="none" w:sz="0" w:space="0" w:color="auto"/>
            <w:right w:val="none" w:sz="0" w:space="0" w:color="auto"/>
          </w:divBdr>
        </w:div>
        <w:div w:id="932011053">
          <w:marLeft w:val="0"/>
          <w:marRight w:val="0"/>
          <w:marTop w:val="0"/>
          <w:marBottom w:val="0"/>
          <w:divBdr>
            <w:top w:val="none" w:sz="0" w:space="0" w:color="auto"/>
            <w:left w:val="none" w:sz="0" w:space="0" w:color="auto"/>
            <w:bottom w:val="none" w:sz="0" w:space="0" w:color="auto"/>
            <w:right w:val="none" w:sz="0" w:space="0" w:color="auto"/>
          </w:divBdr>
        </w:div>
        <w:div w:id="1530139348">
          <w:marLeft w:val="0"/>
          <w:marRight w:val="0"/>
          <w:marTop w:val="0"/>
          <w:marBottom w:val="0"/>
          <w:divBdr>
            <w:top w:val="none" w:sz="0" w:space="0" w:color="auto"/>
            <w:left w:val="none" w:sz="0" w:space="0" w:color="auto"/>
            <w:bottom w:val="none" w:sz="0" w:space="0" w:color="auto"/>
            <w:right w:val="none" w:sz="0" w:space="0" w:color="auto"/>
          </w:divBdr>
        </w:div>
        <w:div w:id="1465659139">
          <w:marLeft w:val="0"/>
          <w:marRight w:val="0"/>
          <w:marTop w:val="0"/>
          <w:marBottom w:val="0"/>
          <w:divBdr>
            <w:top w:val="none" w:sz="0" w:space="0" w:color="auto"/>
            <w:left w:val="none" w:sz="0" w:space="0" w:color="auto"/>
            <w:bottom w:val="none" w:sz="0" w:space="0" w:color="auto"/>
            <w:right w:val="none" w:sz="0" w:space="0" w:color="auto"/>
          </w:divBdr>
        </w:div>
        <w:div w:id="405152449">
          <w:marLeft w:val="0"/>
          <w:marRight w:val="0"/>
          <w:marTop w:val="0"/>
          <w:marBottom w:val="0"/>
          <w:divBdr>
            <w:top w:val="none" w:sz="0" w:space="0" w:color="auto"/>
            <w:left w:val="none" w:sz="0" w:space="0" w:color="auto"/>
            <w:bottom w:val="none" w:sz="0" w:space="0" w:color="auto"/>
            <w:right w:val="none" w:sz="0" w:space="0" w:color="auto"/>
          </w:divBdr>
        </w:div>
        <w:div w:id="1474982560">
          <w:marLeft w:val="0"/>
          <w:marRight w:val="0"/>
          <w:marTop w:val="0"/>
          <w:marBottom w:val="0"/>
          <w:divBdr>
            <w:top w:val="none" w:sz="0" w:space="0" w:color="auto"/>
            <w:left w:val="none" w:sz="0" w:space="0" w:color="auto"/>
            <w:bottom w:val="none" w:sz="0" w:space="0" w:color="auto"/>
            <w:right w:val="none" w:sz="0" w:space="0" w:color="auto"/>
          </w:divBdr>
        </w:div>
        <w:div w:id="507213758">
          <w:marLeft w:val="0"/>
          <w:marRight w:val="0"/>
          <w:marTop w:val="0"/>
          <w:marBottom w:val="0"/>
          <w:divBdr>
            <w:top w:val="none" w:sz="0" w:space="0" w:color="auto"/>
            <w:left w:val="none" w:sz="0" w:space="0" w:color="auto"/>
            <w:bottom w:val="none" w:sz="0" w:space="0" w:color="auto"/>
            <w:right w:val="none" w:sz="0" w:space="0" w:color="auto"/>
          </w:divBdr>
        </w:div>
        <w:div w:id="1515875799">
          <w:marLeft w:val="0"/>
          <w:marRight w:val="0"/>
          <w:marTop w:val="0"/>
          <w:marBottom w:val="0"/>
          <w:divBdr>
            <w:top w:val="none" w:sz="0" w:space="0" w:color="auto"/>
            <w:left w:val="none" w:sz="0" w:space="0" w:color="auto"/>
            <w:bottom w:val="none" w:sz="0" w:space="0" w:color="auto"/>
            <w:right w:val="none" w:sz="0" w:space="0" w:color="auto"/>
          </w:divBdr>
        </w:div>
        <w:div w:id="1760102814">
          <w:marLeft w:val="0"/>
          <w:marRight w:val="0"/>
          <w:marTop w:val="0"/>
          <w:marBottom w:val="0"/>
          <w:divBdr>
            <w:top w:val="none" w:sz="0" w:space="0" w:color="auto"/>
            <w:left w:val="none" w:sz="0" w:space="0" w:color="auto"/>
            <w:bottom w:val="none" w:sz="0" w:space="0" w:color="auto"/>
            <w:right w:val="none" w:sz="0" w:space="0" w:color="auto"/>
          </w:divBdr>
        </w:div>
        <w:div w:id="125663480">
          <w:marLeft w:val="0"/>
          <w:marRight w:val="0"/>
          <w:marTop w:val="0"/>
          <w:marBottom w:val="0"/>
          <w:divBdr>
            <w:top w:val="none" w:sz="0" w:space="0" w:color="auto"/>
            <w:left w:val="none" w:sz="0" w:space="0" w:color="auto"/>
            <w:bottom w:val="none" w:sz="0" w:space="0" w:color="auto"/>
            <w:right w:val="none" w:sz="0" w:space="0" w:color="auto"/>
          </w:divBdr>
        </w:div>
        <w:div w:id="1915974023">
          <w:marLeft w:val="0"/>
          <w:marRight w:val="0"/>
          <w:marTop w:val="0"/>
          <w:marBottom w:val="0"/>
          <w:divBdr>
            <w:top w:val="none" w:sz="0" w:space="0" w:color="auto"/>
            <w:left w:val="none" w:sz="0" w:space="0" w:color="auto"/>
            <w:bottom w:val="none" w:sz="0" w:space="0" w:color="auto"/>
            <w:right w:val="none" w:sz="0" w:space="0" w:color="auto"/>
          </w:divBdr>
        </w:div>
        <w:div w:id="1750035070">
          <w:marLeft w:val="0"/>
          <w:marRight w:val="0"/>
          <w:marTop w:val="0"/>
          <w:marBottom w:val="0"/>
          <w:divBdr>
            <w:top w:val="none" w:sz="0" w:space="0" w:color="auto"/>
            <w:left w:val="none" w:sz="0" w:space="0" w:color="auto"/>
            <w:bottom w:val="none" w:sz="0" w:space="0" w:color="auto"/>
            <w:right w:val="none" w:sz="0" w:space="0" w:color="auto"/>
          </w:divBdr>
        </w:div>
        <w:div w:id="441339135">
          <w:marLeft w:val="0"/>
          <w:marRight w:val="0"/>
          <w:marTop w:val="0"/>
          <w:marBottom w:val="0"/>
          <w:divBdr>
            <w:top w:val="none" w:sz="0" w:space="0" w:color="auto"/>
            <w:left w:val="none" w:sz="0" w:space="0" w:color="auto"/>
            <w:bottom w:val="none" w:sz="0" w:space="0" w:color="auto"/>
            <w:right w:val="none" w:sz="0" w:space="0" w:color="auto"/>
          </w:divBdr>
        </w:div>
        <w:div w:id="1942251539">
          <w:marLeft w:val="0"/>
          <w:marRight w:val="0"/>
          <w:marTop w:val="0"/>
          <w:marBottom w:val="0"/>
          <w:divBdr>
            <w:top w:val="none" w:sz="0" w:space="0" w:color="auto"/>
            <w:left w:val="none" w:sz="0" w:space="0" w:color="auto"/>
            <w:bottom w:val="none" w:sz="0" w:space="0" w:color="auto"/>
            <w:right w:val="none" w:sz="0" w:space="0" w:color="auto"/>
          </w:divBdr>
        </w:div>
        <w:div w:id="1387144280">
          <w:marLeft w:val="0"/>
          <w:marRight w:val="0"/>
          <w:marTop w:val="0"/>
          <w:marBottom w:val="0"/>
          <w:divBdr>
            <w:top w:val="none" w:sz="0" w:space="0" w:color="auto"/>
            <w:left w:val="none" w:sz="0" w:space="0" w:color="auto"/>
            <w:bottom w:val="none" w:sz="0" w:space="0" w:color="auto"/>
            <w:right w:val="none" w:sz="0" w:space="0" w:color="auto"/>
          </w:divBdr>
        </w:div>
        <w:div w:id="1458253058">
          <w:marLeft w:val="0"/>
          <w:marRight w:val="0"/>
          <w:marTop w:val="0"/>
          <w:marBottom w:val="0"/>
          <w:divBdr>
            <w:top w:val="none" w:sz="0" w:space="0" w:color="auto"/>
            <w:left w:val="none" w:sz="0" w:space="0" w:color="auto"/>
            <w:bottom w:val="none" w:sz="0" w:space="0" w:color="auto"/>
            <w:right w:val="none" w:sz="0" w:space="0" w:color="auto"/>
          </w:divBdr>
        </w:div>
        <w:div w:id="952319907">
          <w:marLeft w:val="0"/>
          <w:marRight w:val="0"/>
          <w:marTop w:val="0"/>
          <w:marBottom w:val="0"/>
          <w:divBdr>
            <w:top w:val="none" w:sz="0" w:space="0" w:color="auto"/>
            <w:left w:val="none" w:sz="0" w:space="0" w:color="auto"/>
            <w:bottom w:val="none" w:sz="0" w:space="0" w:color="auto"/>
            <w:right w:val="none" w:sz="0" w:space="0" w:color="auto"/>
          </w:divBdr>
        </w:div>
        <w:div w:id="1778283115">
          <w:marLeft w:val="0"/>
          <w:marRight w:val="0"/>
          <w:marTop w:val="0"/>
          <w:marBottom w:val="0"/>
          <w:divBdr>
            <w:top w:val="none" w:sz="0" w:space="0" w:color="auto"/>
            <w:left w:val="none" w:sz="0" w:space="0" w:color="auto"/>
            <w:bottom w:val="none" w:sz="0" w:space="0" w:color="auto"/>
            <w:right w:val="none" w:sz="0" w:space="0" w:color="auto"/>
          </w:divBdr>
        </w:div>
        <w:div w:id="235751920">
          <w:marLeft w:val="0"/>
          <w:marRight w:val="0"/>
          <w:marTop w:val="0"/>
          <w:marBottom w:val="0"/>
          <w:divBdr>
            <w:top w:val="none" w:sz="0" w:space="0" w:color="auto"/>
            <w:left w:val="none" w:sz="0" w:space="0" w:color="auto"/>
            <w:bottom w:val="none" w:sz="0" w:space="0" w:color="auto"/>
            <w:right w:val="none" w:sz="0" w:space="0" w:color="auto"/>
          </w:divBdr>
        </w:div>
        <w:div w:id="350180215">
          <w:marLeft w:val="0"/>
          <w:marRight w:val="0"/>
          <w:marTop w:val="0"/>
          <w:marBottom w:val="0"/>
          <w:divBdr>
            <w:top w:val="none" w:sz="0" w:space="0" w:color="auto"/>
            <w:left w:val="none" w:sz="0" w:space="0" w:color="auto"/>
            <w:bottom w:val="none" w:sz="0" w:space="0" w:color="auto"/>
            <w:right w:val="none" w:sz="0" w:space="0" w:color="auto"/>
          </w:divBdr>
        </w:div>
        <w:div w:id="563030442">
          <w:marLeft w:val="0"/>
          <w:marRight w:val="0"/>
          <w:marTop w:val="0"/>
          <w:marBottom w:val="0"/>
          <w:divBdr>
            <w:top w:val="none" w:sz="0" w:space="0" w:color="auto"/>
            <w:left w:val="none" w:sz="0" w:space="0" w:color="auto"/>
            <w:bottom w:val="none" w:sz="0" w:space="0" w:color="auto"/>
            <w:right w:val="none" w:sz="0" w:space="0" w:color="auto"/>
          </w:divBdr>
        </w:div>
        <w:div w:id="1908151094">
          <w:marLeft w:val="0"/>
          <w:marRight w:val="0"/>
          <w:marTop w:val="0"/>
          <w:marBottom w:val="0"/>
          <w:divBdr>
            <w:top w:val="none" w:sz="0" w:space="0" w:color="auto"/>
            <w:left w:val="none" w:sz="0" w:space="0" w:color="auto"/>
            <w:bottom w:val="none" w:sz="0" w:space="0" w:color="auto"/>
            <w:right w:val="none" w:sz="0" w:space="0" w:color="auto"/>
          </w:divBdr>
        </w:div>
        <w:div w:id="457574405">
          <w:marLeft w:val="0"/>
          <w:marRight w:val="0"/>
          <w:marTop w:val="0"/>
          <w:marBottom w:val="0"/>
          <w:divBdr>
            <w:top w:val="none" w:sz="0" w:space="0" w:color="auto"/>
            <w:left w:val="none" w:sz="0" w:space="0" w:color="auto"/>
            <w:bottom w:val="none" w:sz="0" w:space="0" w:color="auto"/>
            <w:right w:val="none" w:sz="0" w:space="0" w:color="auto"/>
          </w:divBdr>
        </w:div>
        <w:div w:id="1131362232">
          <w:marLeft w:val="0"/>
          <w:marRight w:val="0"/>
          <w:marTop w:val="0"/>
          <w:marBottom w:val="0"/>
          <w:divBdr>
            <w:top w:val="none" w:sz="0" w:space="0" w:color="auto"/>
            <w:left w:val="none" w:sz="0" w:space="0" w:color="auto"/>
            <w:bottom w:val="none" w:sz="0" w:space="0" w:color="auto"/>
            <w:right w:val="none" w:sz="0" w:space="0" w:color="auto"/>
          </w:divBdr>
        </w:div>
        <w:div w:id="527376712">
          <w:marLeft w:val="0"/>
          <w:marRight w:val="0"/>
          <w:marTop w:val="0"/>
          <w:marBottom w:val="0"/>
          <w:divBdr>
            <w:top w:val="none" w:sz="0" w:space="0" w:color="auto"/>
            <w:left w:val="none" w:sz="0" w:space="0" w:color="auto"/>
            <w:bottom w:val="none" w:sz="0" w:space="0" w:color="auto"/>
            <w:right w:val="none" w:sz="0" w:space="0" w:color="auto"/>
          </w:divBdr>
        </w:div>
        <w:div w:id="1803965226">
          <w:marLeft w:val="0"/>
          <w:marRight w:val="0"/>
          <w:marTop w:val="0"/>
          <w:marBottom w:val="0"/>
          <w:divBdr>
            <w:top w:val="none" w:sz="0" w:space="0" w:color="auto"/>
            <w:left w:val="none" w:sz="0" w:space="0" w:color="auto"/>
            <w:bottom w:val="none" w:sz="0" w:space="0" w:color="auto"/>
            <w:right w:val="none" w:sz="0" w:space="0" w:color="auto"/>
          </w:divBdr>
        </w:div>
        <w:div w:id="567619006">
          <w:marLeft w:val="0"/>
          <w:marRight w:val="0"/>
          <w:marTop w:val="0"/>
          <w:marBottom w:val="0"/>
          <w:divBdr>
            <w:top w:val="none" w:sz="0" w:space="0" w:color="auto"/>
            <w:left w:val="none" w:sz="0" w:space="0" w:color="auto"/>
            <w:bottom w:val="none" w:sz="0" w:space="0" w:color="auto"/>
            <w:right w:val="none" w:sz="0" w:space="0" w:color="auto"/>
          </w:divBdr>
        </w:div>
        <w:div w:id="2042127265">
          <w:marLeft w:val="0"/>
          <w:marRight w:val="0"/>
          <w:marTop w:val="0"/>
          <w:marBottom w:val="0"/>
          <w:divBdr>
            <w:top w:val="none" w:sz="0" w:space="0" w:color="auto"/>
            <w:left w:val="none" w:sz="0" w:space="0" w:color="auto"/>
            <w:bottom w:val="none" w:sz="0" w:space="0" w:color="auto"/>
            <w:right w:val="none" w:sz="0" w:space="0" w:color="auto"/>
          </w:divBdr>
        </w:div>
        <w:div w:id="1107581079">
          <w:marLeft w:val="0"/>
          <w:marRight w:val="0"/>
          <w:marTop w:val="0"/>
          <w:marBottom w:val="0"/>
          <w:divBdr>
            <w:top w:val="none" w:sz="0" w:space="0" w:color="auto"/>
            <w:left w:val="none" w:sz="0" w:space="0" w:color="auto"/>
            <w:bottom w:val="none" w:sz="0" w:space="0" w:color="auto"/>
            <w:right w:val="none" w:sz="0" w:space="0" w:color="auto"/>
          </w:divBdr>
        </w:div>
        <w:div w:id="758796749">
          <w:marLeft w:val="0"/>
          <w:marRight w:val="0"/>
          <w:marTop w:val="0"/>
          <w:marBottom w:val="0"/>
          <w:divBdr>
            <w:top w:val="none" w:sz="0" w:space="0" w:color="auto"/>
            <w:left w:val="none" w:sz="0" w:space="0" w:color="auto"/>
            <w:bottom w:val="none" w:sz="0" w:space="0" w:color="auto"/>
            <w:right w:val="none" w:sz="0" w:space="0" w:color="auto"/>
          </w:divBdr>
        </w:div>
        <w:div w:id="1278562234">
          <w:marLeft w:val="0"/>
          <w:marRight w:val="0"/>
          <w:marTop w:val="0"/>
          <w:marBottom w:val="0"/>
          <w:divBdr>
            <w:top w:val="none" w:sz="0" w:space="0" w:color="auto"/>
            <w:left w:val="none" w:sz="0" w:space="0" w:color="auto"/>
            <w:bottom w:val="none" w:sz="0" w:space="0" w:color="auto"/>
            <w:right w:val="none" w:sz="0" w:space="0" w:color="auto"/>
          </w:divBdr>
        </w:div>
        <w:div w:id="1014573223">
          <w:marLeft w:val="0"/>
          <w:marRight w:val="0"/>
          <w:marTop w:val="0"/>
          <w:marBottom w:val="0"/>
          <w:divBdr>
            <w:top w:val="none" w:sz="0" w:space="0" w:color="auto"/>
            <w:left w:val="none" w:sz="0" w:space="0" w:color="auto"/>
            <w:bottom w:val="none" w:sz="0" w:space="0" w:color="auto"/>
            <w:right w:val="none" w:sz="0" w:space="0" w:color="auto"/>
          </w:divBdr>
        </w:div>
        <w:div w:id="510031996">
          <w:marLeft w:val="0"/>
          <w:marRight w:val="0"/>
          <w:marTop w:val="0"/>
          <w:marBottom w:val="0"/>
          <w:divBdr>
            <w:top w:val="none" w:sz="0" w:space="0" w:color="auto"/>
            <w:left w:val="none" w:sz="0" w:space="0" w:color="auto"/>
            <w:bottom w:val="none" w:sz="0" w:space="0" w:color="auto"/>
            <w:right w:val="none" w:sz="0" w:space="0" w:color="auto"/>
          </w:divBdr>
        </w:div>
        <w:div w:id="1184246870">
          <w:marLeft w:val="0"/>
          <w:marRight w:val="0"/>
          <w:marTop w:val="0"/>
          <w:marBottom w:val="0"/>
          <w:divBdr>
            <w:top w:val="none" w:sz="0" w:space="0" w:color="auto"/>
            <w:left w:val="none" w:sz="0" w:space="0" w:color="auto"/>
            <w:bottom w:val="none" w:sz="0" w:space="0" w:color="auto"/>
            <w:right w:val="none" w:sz="0" w:space="0" w:color="auto"/>
          </w:divBdr>
        </w:div>
        <w:div w:id="2043943597">
          <w:marLeft w:val="0"/>
          <w:marRight w:val="0"/>
          <w:marTop w:val="0"/>
          <w:marBottom w:val="0"/>
          <w:divBdr>
            <w:top w:val="none" w:sz="0" w:space="0" w:color="auto"/>
            <w:left w:val="none" w:sz="0" w:space="0" w:color="auto"/>
            <w:bottom w:val="none" w:sz="0" w:space="0" w:color="auto"/>
            <w:right w:val="none" w:sz="0" w:space="0" w:color="auto"/>
          </w:divBdr>
        </w:div>
        <w:div w:id="1562133292">
          <w:marLeft w:val="0"/>
          <w:marRight w:val="0"/>
          <w:marTop w:val="0"/>
          <w:marBottom w:val="0"/>
          <w:divBdr>
            <w:top w:val="none" w:sz="0" w:space="0" w:color="auto"/>
            <w:left w:val="none" w:sz="0" w:space="0" w:color="auto"/>
            <w:bottom w:val="none" w:sz="0" w:space="0" w:color="auto"/>
            <w:right w:val="none" w:sz="0" w:space="0" w:color="auto"/>
          </w:divBdr>
        </w:div>
        <w:div w:id="281619667">
          <w:marLeft w:val="0"/>
          <w:marRight w:val="0"/>
          <w:marTop w:val="0"/>
          <w:marBottom w:val="0"/>
          <w:divBdr>
            <w:top w:val="none" w:sz="0" w:space="0" w:color="auto"/>
            <w:left w:val="none" w:sz="0" w:space="0" w:color="auto"/>
            <w:bottom w:val="none" w:sz="0" w:space="0" w:color="auto"/>
            <w:right w:val="none" w:sz="0" w:space="0" w:color="auto"/>
          </w:divBdr>
        </w:div>
        <w:div w:id="1080717416">
          <w:marLeft w:val="0"/>
          <w:marRight w:val="0"/>
          <w:marTop w:val="0"/>
          <w:marBottom w:val="0"/>
          <w:divBdr>
            <w:top w:val="none" w:sz="0" w:space="0" w:color="auto"/>
            <w:left w:val="none" w:sz="0" w:space="0" w:color="auto"/>
            <w:bottom w:val="none" w:sz="0" w:space="0" w:color="auto"/>
            <w:right w:val="none" w:sz="0" w:space="0" w:color="auto"/>
          </w:divBdr>
        </w:div>
        <w:div w:id="1718506299">
          <w:marLeft w:val="0"/>
          <w:marRight w:val="0"/>
          <w:marTop w:val="0"/>
          <w:marBottom w:val="0"/>
          <w:divBdr>
            <w:top w:val="none" w:sz="0" w:space="0" w:color="auto"/>
            <w:left w:val="none" w:sz="0" w:space="0" w:color="auto"/>
            <w:bottom w:val="none" w:sz="0" w:space="0" w:color="auto"/>
            <w:right w:val="none" w:sz="0" w:space="0" w:color="auto"/>
          </w:divBdr>
        </w:div>
        <w:div w:id="705832996">
          <w:marLeft w:val="0"/>
          <w:marRight w:val="0"/>
          <w:marTop w:val="0"/>
          <w:marBottom w:val="0"/>
          <w:divBdr>
            <w:top w:val="none" w:sz="0" w:space="0" w:color="auto"/>
            <w:left w:val="none" w:sz="0" w:space="0" w:color="auto"/>
            <w:bottom w:val="none" w:sz="0" w:space="0" w:color="auto"/>
            <w:right w:val="none" w:sz="0" w:space="0" w:color="auto"/>
          </w:divBdr>
        </w:div>
        <w:div w:id="334038946">
          <w:marLeft w:val="0"/>
          <w:marRight w:val="0"/>
          <w:marTop w:val="0"/>
          <w:marBottom w:val="0"/>
          <w:divBdr>
            <w:top w:val="none" w:sz="0" w:space="0" w:color="auto"/>
            <w:left w:val="none" w:sz="0" w:space="0" w:color="auto"/>
            <w:bottom w:val="none" w:sz="0" w:space="0" w:color="auto"/>
            <w:right w:val="none" w:sz="0" w:space="0" w:color="auto"/>
          </w:divBdr>
        </w:div>
        <w:div w:id="1778138701">
          <w:marLeft w:val="0"/>
          <w:marRight w:val="0"/>
          <w:marTop w:val="0"/>
          <w:marBottom w:val="0"/>
          <w:divBdr>
            <w:top w:val="none" w:sz="0" w:space="0" w:color="auto"/>
            <w:left w:val="none" w:sz="0" w:space="0" w:color="auto"/>
            <w:bottom w:val="none" w:sz="0" w:space="0" w:color="auto"/>
            <w:right w:val="none" w:sz="0" w:space="0" w:color="auto"/>
          </w:divBdr>
        </w:div>
        <w:div w:id="828136070">
          <w:marLeft w:val="0"/>
          <w:marRight w:val="0"/>
          <w:marTop w:val="0"/>
          <w:marBottom w:val="0"/>
          <w:divBdr>
            <w:top w:val="none" w:sz="0" w:space="0" w:color="auto"/>
            <w:left w:val="none" w:sz="0" w:space="0" w:color="auto"/>
            <w:bottom w:val="none" w:sz="0" w:space="0" w:color="auto"/>
            <w:right w:val="none" w:sz="0" w:space="0" w:color="auto"/>
          </w:divBdr>
        </w:div>
        <w:div w:id="1527984159">
          <w:marLeft w:val="0"/>
          <w:marRight w:val="0"/>
          <w:marTop w:val="0"/>
          <w:marBottom w:val="0"/>
          <w:divBdr>
            <w:top w:val="none" w:sz="0" w:space="0" w:color="auto"/>
            <w:left w:val="none" w:sz="0" w:space="0" w:color="auto"/>
            <w:bottom w:val="none" w:sz="0" w:space="0" w:color="auto"/>
            <w:right w:val="none" w:sz="0" w:space="0" w:color="auto"/>
          </w:divBdr>
        </w:div>
        <w:div w:id="843789745">
          <w:marLeft w:val="0"/>
          <w:marRight w:val="0"/>
          <w:marTop w:val="0"/>
          <w:marBottom w:val="0"/>
          <w:divBdr>
            <w:top w:val="none" w:sz="0" w:space="0" w:color="auto"/>
            <w:left w:val="none" w:sz="0" w:space="0" w:color="auto"/>
            <w:bottom w:val="none" w:sz="0" w:space="0" w:color="auto"/>
            <w:right w:val="none" w:sz="0" w:space="0" w:color="auto"/>
          </w:divBdr>
        </w:div>
        <w:div w:id="1872645905">
          <w:marLeft w:val="0"/>
          <w:marRight w:val="0"/>
          <w:marTop w:val="0"/>
          <w:marBottom w:val="0"/>
          <w:divBdr>
            <w:top w:val="none" w:sz="0" w:space="0" w:color="auto"/>
            <w:left w:val="none" w:sz="0" w:space="0" w:color="auto"/>
            <w:bottom w:val="none" w:sz="0" w:space="0" w:color="auto"/>
            <w:right w:val="none" w:sz="0" w:space="0" w:color="auto"/>
          </w:divBdr>
        </w:div>
        <w:div w:id="1311323827">
          <w:marLeft w:val="0"/>
          <w:marRight w:val="0"/>
          <w:marTop w:val="0"/>
          <w:marBottom w:val="0"/>
          <w:divBdr>
            <w:top w:val="none" w:sz="0" w:space="0" w:color="auto"/>
            <w:left w:val="none" w:sz="0" w:space="0" w:color="auto"/>
            <w:bottom w:val="none" w:sz="0" w:space="0" w:color="auto"/>
            <w:right w:val="none" w:sz="0" w:space="0" w:color="auto"/>
          </w:divBdr>
        </w:div>
        <w:div w:id="356276902">
          <w:marLeft w:val="0"/>
          <w:marRight w:val="0"/>
          <w:marTop w:val="0"/>
          <w:marBottom w:val="0"/>
          <w:divBdr>
            <w:top w:val="none" w:sz="0" w:space="0" w:color="auto"/>
            <w:left w:val="none" w:sz="0" w:space="0" w:color="auto"/>
            <w:bottom w:val="none" w:sz="0" w:space="0" w:color="auto"/>
            <w:right w:val="none" w:sz="0" w:space="0" w:color="auto"/>
          </w:divBdr>
        </w:div>
        <w:div w:id="1181820219">
          <w:marLeft w:val="0"/>
          <w:marRight w:val="0"/>
          <w:marTop w:val="0"/>
          <w:marBottom w:val="0"/>
          <w:divBdr>
            <w:top w:val="none" w:sz="0" w:space="0" w:color="auto"/>
            <w:left w:val="none" w:sz="0" w:space="0" w:color="auto"/>
            <w:bottom w:val="none" w:sz="0" w:space="0" w:color="auto"/>
            <w:right w:val="none" w:sz="0" w:space="0" w:color="auto"/>
          </w:divBdr>
        </w:div>
        <w:div w:id="1823812728">
          <w:marLeft w:val="0"/>
          <w:marRight w:val="0"/>
          <w:marTop w:val="0"/>
          <w:marBottom w:val="0"/>
          <w:divBdr>
            <w:top w:val="none" w:sz="0" w:space="0" w:color="auto"/>
            <w:left w:val="none" w:sz="0" w:space="0" w:color="auto"/>
            <w:bottom w:val="none" w:sz="0" w:space="0" w:color="auto"/>
            <w:right w:val="none" w:sz="0" w:space="0" w:color="auto"/>
          </w:divBdr>
        </w:div>
        <w:div w:id="231428686">
          <w:marLeft w:val="0"/>
          <w:marRight w:val="0"/>
          <w:marTop w:val="0"/>
          <w:marBottom w:val="0"/>
          <w:divBdr>
            <w:top w:val="none" w:sz="0" w:space="0" w:color="auto"/>
            <w:left w:val="none" w:sz="0" w:space="0" w:color="auto"/>
            <w:bottom w:val="none" w:sz="0" w:space="0" w:color="auto"/>
            <w:right w:val="none" w:sz="0" w:space="0" w:color="auto"/>
          </w:divBdr>
        </w:div>
        <w:div w:id="337125194">
          <w:marLeft w:val="0"/>
          <w:marRight w:val="0"/>
          <w:marTop w:val="0"/>
          <w:marBottom w:val="0"/>
          <w:divBdr>
            <w:top w:val="none" w:sz="0" w:space="0" w:color="auto"/>
            <w:left w:val="none" w:sz="0" w:space="0" w:color="auto"/>
            <w:bottom w:val="none" w:sz="0" w:space="0" w:color="auto"/>
            <w:right w:val="none" w:sz="0" w:space="0" w:color="auto"/>
          </w:divBdr>
        </w:div>
        <w:div w:id="1568765978">
          <w:marLeft w:val="0"/>
          <w:marRight w:val="0"/>
          <w:marTop w:val="0"/>
          <w:marBottom w:val="0"/>
          <w:divBdr>
            <w:top w:val="none" w:sz="0" w:space="0" w:color="auto"/>
            <w:left w:val="none" w:sz="0" w:space="0" w:color="auto"/>
            <w:bottom w:val="none" w:sz="0" w:space="0" w:color="auto"/>
            <w:right w:val="none" w:sz="0" w:space="0" w:color="auto"/>
          </w:divBdr>
        </w:div>
        <w:div w:id="597491938">
          <w:marLeft w:val="0"/>
          <w:marRight w:val="0"/>
          <w:marTop w:val="0"/>
          <w:marBottom w:val="0"/>
          <w:divBdr>
            <w:top w:val="none" w:sz="0" w:space="0" w:color="auto"/>
            <w:left w:val="none" w:sz="0" w:space="0" w:color="auto"/>
            <w:bottom w:val="none" w:sz="0" w:space="0" w:color="auto"/>
            <w:right w:val="none" w:sz="0" w:space="0" w:color="auto"/>
          </w:divBdr>
        </w:div>
        <w:div w:id="1639994981">
          <w:marLeft w:val="0"/>
          <w:marRight w:val="0"/>
          <w:marTop w:val="0"/>
          <w:marBottom w:val="0"/>
          <w:divBdr>
            <w:top w:val="none" w:sz="0" w:space="0" w:color="auto"/>
            <w:left w:val="none" w:sz="0" w:space="0" w:color="auto"/>
            <w:bottom w:val="none" w:sz="0" w:space="0" w:color="auto"/>
            <w:right w:val="none" w:sz="0" w:space="0" w:color="auto"/>
          </w:divBdr>
        </w:div>
        <w:div w:id="172844298">
          <w:marLeft w:val="0"/>
          <w:marRight w:val="0"/>
          <w:marTop w:val="0"/>
          <w:marBottom w:val="0"/>
          <w:divBdr>
            <w:top w:val="none" w:sz="0" w:space="0" w:color="auto"/>
            <w:left w:val="none" w:sz="0" w:space="0" w:color="auto"/>
            <w:bottom w:val="none" w:sz="0" w:space="0" w:color="auto"/>
            <w:right w:val="none" w:sz="0" w:space="0" w:color="auto"/>
          </w:divBdr>
        </w:div>
        <w:div w:id="1255479178">
          <w:marLeft w:val="0"/>
          <w:marRight w:val="0"/>
          <w:marTop w:val="0"/>
          <w:marBottom w:val="0"/>
          <w:divBdr>
            <w:top w:val="none" w:sz="0" w:space="0" w:color="auto"/>
            <w:left w:val="none" w:sz="0" w:space="0" w:color="auto"/>
            <w:bottom w:val="none" w:sz="0" w:space="0" w:color="auto"/>
            <w:right w:val="none" w:sz="0" w:space="0" w:color="auto"/>
          </w:divBdr>
        </w:div>
        <w:div w:id="613679589">
          <w:marLeft w:val="0"/>
          <w:marRight w:val="0"/>
          <w:marTop w:val="0"/>
          <w:marBottom w:val="0"/>
          <w:divBdr>
            <w:top w:val="none" w:sz="0" w:space="0" w:color="auto"/>
            <w:left w:val="none" w:sz="0" w:space="0" w:color="auto"/>
            <w:bottom w:val="none" w:sz="0" w:space="0" w:color="auto"/>
            <w:right w:val="none" w:sz="0" w:space="0" w:color="auto"/>
          </w:divBdr>
        </w:div>
        <w:div w:id="983699605">
          <w:marLeft w:val="0"/>
          <w:marRight w:val="0"/>
          <w:marTop w:val="0"/>
          <w:marBottom w:val="0"/>
          <w:divBdr>
            <w:top w:val="none" w:sz="0" w:space="0" w:color="auto"/>
            <w:left w:val="none" w:sz="0" w:space="0" w:color="auto"/>
            <w:bottom w:val="none" w:sz="0" w:space="0" w:color="auto"/>
            <w:right w:val="none" w:sz="0" w:space="0" w:color="auto"/>
          </w:divBdr>
        </w:div>
        <w:div w:id="606279049">
          <w:marLeft w:val="0"/>
          <w:marRight w:val="0"/>
          <w:marTop w:val="0"/>
          <w:marBottom w:val="0"/>
          <w:divBdr>
            <w:top w:val="none" w:sz="0" w:space="0" w:color="auto"/>
            <w:left w:val="none" w:sz="0" w:space="0" w:color="auto"/>
            <w:bottom w:val="none" w:sz="0" w:space="0" w:color="auto"/>
            <w:right w:val="none" w:sz="0" w:space="0" w:color="auto"/>
          </w:divBdr>
        </w:div>
        <w:div w:id="1146900801">
          <w:marLeft w:val="0"/>
          <w:marRight w:val="0"/>
          <w:marTop w:val="0"/>
          <w:marBottom w:val="0"/>
          <w:divBdr>
            <w:top w:val="none" w:sz="0" w:space="0" w:color="auto"/>
            <w:left w:val="none" w:sz="0" w:space="0" w:color="auto"/>
            <w:bottom w:val="none" w:sz="0" w:space="0" w:color="auto"/>
            <w:right w:val="none" w:sz="0" w:space="0" w:color="auto"/>
          </w:divBdr>
        </w:div>
        <w:div w:id="1005207754">
          <w:marLeft w:val="0"/>
          <w:marRight w:val="0"/>
          <w:marTop w:val="0"/>
          <w:marBottom w:val="0"/>
          <w:divBdr>
            <w:top w:val="none" w:sz="0" w:space="0" w:color="auto"/>
            <w:left w:val="none" w:sz="0" w:space="0" w:color="auto"/>
            <w:bottom w:val="none" w:sz="0" w:space="0" w:color="auto"/>
            <w:right w:val="none" w:sz="0" w:space="0" w:color="auto"/>
          </w:divBdr>
        </w:div>
        <w:div w:id="302585389">
          <w:marLeft w:val="0"/>
          <w:marRight w:val="0"/>
          <w:marTop w:val="0"/>
          <w:marBottom w:val="0"/>
          <w:divBdr>
            <w:top w:val="none" w:sz="0" w:space="0" w:color="auto"/>
            <w:left w:val="none" w:sz="0" w:space="0" w:color="auto"/>
            <w:bottom w:val="none" w:sz="0" w:space="0" w:color="auto"/>
            <w:right w:val="none" w:sz="0" w:space="0" w:color="auto"/>
          </w:divBdr>
        </w:div>
        <w:div w:id="1423338802">
          <w:marLeft w:val="0"/>
          <w:marRight w:val="0"/>
          <w:marTop w:val="0"/>
          <w:marBottom w:val="0"/>
          <w:divBdr>
            <w:top w:val="none" w:sz="0" w:space="0" w:color="auto"/>
            <w:left w:val="none" w:sz="0" w:space="0" w:color="auto"/>
            <w:bottom w:val="none" w:sz="0" w:space="0" w:color="auto"/>
            <w:right w:val="none" w:sz="0" w:space="0" w:color="auto"/>
          </w:divBdr>
        </w:div>
        <w:div w:id="101824107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8</Pages>
  <Words>2049</Words>
  <Characters>16024</Characters>
  <Application>Microsoft Office Word</Application>
  <DocSecurity>0</DocSecurity>
  <Lines>421</Lines>
  <Paragraphs>306</Paragraphs>
  <ScaleCrop>false</ScaleCrop>
  <Company>Region Sjaelland</Company>
  <LinksUpToDate>false</LinksUpToDate>
  <CharactersWithSpaces>17767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Morten Johansson</dc:creator>
  <cp:keywords/>
  <dc:description/>
  <cp:lastModifiedBy>Morten Johansson</cp:lastModifiedBy>
  <cp:revision>1</cp:revision>
  <dcterms:created xsi:type="dcterms:W3CDTF">2025-07-21T13:18:00Z</dcterms:created>
  <dcterms:modified xsi:type="dcterms:W3CDTF">2025-07-21T13:19:00Z</dcterms:modified>
</cp:coreProperties>
</file>